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24"/>
          <w:szCs w:val="24"/>
        </w:rPr>
      </w:pPr>
      <w:r>
        <w:rPr>
          <w:rFonts w:hint="eastAsia" w:ascii="仿宋_GB2312" w:hAnsi="方正仿宋_GB2312" w:eastAsia="仿宋_GB2312" w:cs="方正仿宋_GB2312"/>
          <w:b/>
          <w:sz w:val="32"/>
          <w:szCs w:val="32"/>
        </w:rPr>
        <w:t>附件2</w:t>
      </w:r>
      <w:r>
        <w:rPr>
          <w:rFonts w:eastAsia="黑体"/>
          <w:b/>
          <w:bCs/>
          <w:color w:val="A5A5A5"/>
          <w:sz w:val="30"/>
          <w:szCs w:val="30"/>
        </w:rPr>
        <w:t>（仅用于了解申请书内容，申报时请从系统下载最新版本，否则不能上传系统）</w:t>
      </w:r>
    </w:p>
    <w:p>
      <w:pPr>
        <w:jc w:val="center"/>
        <w:rPr>
          <w:rFonts w:hint="eastAsia" w:ascii="Calibri" w:hAnsi="Calibri" w:eastAsia="黑体"/>
          <w:b/>
          <w:sz w:val="48"/>
          <w:szCs w:val="48"/>
        </w:rPr>
      </w:pPr>
    </w:p>
    <w:p>
      <w:pPr>
        <w:spacing w:line="600" w:lineRule="exact"/>
        <w:jc w:val="center"/>
        <w:rPr>
          <w:rFonts w:ascii="Calibri" w:hAnsi="Calibri" w:eastAsia="文鼎大标宋简"/>
          <w:b/>
          <w:color w:val="auto"/>
          <w:sz w:val="52"/>
          <w:szCs w:val="20"/>
        </w:rPr>
      </w:pPr>
      <w:r>
        <w:rPr>
          <w:rFonts w:hint="eastAsia" w:ascii="宋体" w:hAnsi="宋体" w:cs="宋体"/>
          <w:b/>
          <w:color w:val="auto"/>
          <w:sz w:val="48"/>
          <w:szCs w:val="48"/>
          <w:lang w:val="en-US" w:eastAsia="zh-CN"/>
        </w:rPr>
        <w:t>2026年</w:t>
      </w:r>
      <w:r>
        <w:rPr>
          <w:rFonts w:hint="eastAsia" w:ascii="宋体" w:hAnsi="宋体" w:cs="宋体"/>
          <w:b/>
          <w:color w:val="auto"/>
          <w:sz w:val="48"/>
          <w:szCs w:val="48"/>
        </w:rPr>
        <w:t>成都市哲学社会科学规划</w:t>
      </w:r>
    </w:p>
    <w:p>
      <w:pPr>
        <w:spacing w:line="600" w:lineRule="exact"/>
        <w:jc w:val="center"/>
        <w:rPr>
          <w:rFonts w:ascii="宋体" w:hAnsi="宋体" w:cs="宋体"/>
          <w:b/>
          <w:color w:val="auto"/>
          <w:sz w:val="48"/>
          <w:szCs w:val="48"/>
        </w:rPr>
      </w:pPr>
      <w:r>
        <w:rPr>
          <w:rFonts w:hint="eastAsia" w:ascii="宋体" w:hAnsi="宋体" w:cs="宋体"/>
          <w:b/>
          <w:color w:val="auto"/>
          <w:sz w:val="48"/>
          <w:szCs w:val="48"/>
          <w:lang w:eastAsia="zh-CN"/>
        </w:rPr>
        <w:t>“</w:t>
      </w:r>
      <w:r>
        <w:rPr>
          <w:rFonts w:hint="eastAsia" w:ascii="宋体" w:hAnsi="宋体" w:cs="宋体"/>
          <w:b/>
          <w:color w:val="auto"/>
          <w:sz w:val="48"/>
          <w:szCs w:val="48"/>
        </w:rPr>
        <w:t>研究阐释党的二十届</w:t>
      </w:r>
      <w:r>
        <w:rPr>
          <w:rFonts w:hint="eastAsia" w:ascii="宋体" w:hAnsi="宋体" w:cs="宋体"/>
          <w:b/>
          <w:color w:val="auto"/>
          <w:sz w:val="48"/>
          <w:szCs w:val="48"/>
          <w:lang w:eastAsia="zh-CN"/>
        </w:rPr>
        <w:t>四</w:t>
      </w:r>
      <w:r>
        <w:rPr>
          <w:rFonts w:hint="eastAsia" w:ascii="宋体" w:hAnsi="宋体" w:cs="宋体"/>
          <w:b/>
          <w:color w:val="auto"/>
          <w:sz w:val="48"/>
          <w:szCs w:val="48"/>
        </w:rPr>
        <w:t>中全会、省委十二届</w:t>
      </w:r>
      <w:r>
        <w:rPr>
          <w:rFonts w:hint="eastAsia" w:ascii="宋体" w:hAnsi="宋体" w:cs="宋体"/>
          <w:b/>
          <w:color w:val="auto"/>
          <w:sz w:val="48"/>
          <w:szCs w:val="48"/>
          <w:lang w:eastAsia="zh-CN"/>
        </w:rPr>
        <w:t>八</w:t>
      </w:r>
      <w:r>
        <w:rPr>
          <w:rFonts w:hint="eastAsia" w:ascii="宋体" w:hAnsi="宋体" w:cs="宋体"/>
          <w:b/>
          <w:color w:val="auto"/>
          <w:sz w:val="48"/>
          <w:szCs w:val="48"/>
        </w:rPr>
        <w:t>次全会、市委十四届</w:t>
      </w:r>
      <w:r>
        <w:rPr>
          <w:rFonts w:hint="eastAsia" w:ascii="宋体" w:hAnsi="宋体" w:cs="宋体"/>
          <w:b/>
          <w:color w:val="auto"/>
          <w:sz w:val="48"/>
          <w:szCs w:val="48"/>
          <w:lang w:eastAsia="zh-CN"/>
        </w:rPr>
        <w:t>八</w:t>
      </w:r>
      <w:r>
        <w:rPr>
          <w:rFonts w:hint="eastAsia" w:ascii="宋体" w:hAnsi="宋体" w:cs="宋体"/>
          <w:b/>
          <w:color w:val="auto"/>
          <w:sz w:val="48"/>
          <w:szCs w:val="48"/>
        </w:rPr>
        <w:t>次全会精神</w:t>
      </w:r>
      <w:r>
        <w:rPr>
          <w:rFonts w:hint="eastAsia" w:ascii="宋体" w:hAnsi="宋体" w:cs="宋体"/>
          <w:b/>
          <w:color w:val="auto"/>
          <w:sz w:val="48"/>
          <w:szCs w:val="48"/>
          <w:lang w:eastAsia="zh-CN"/>
        </w:rPr>
        <w:t>”</w:t>
      </w:r>
    </w:p>
    <w:p>
      <w:pPr>
        <w:spacing w:line="600" w:lineRule="exact"/>
        <w:jc w:val="center"/>
        <w:rPr>
          <w:rFonts w:hint="eastAsia" w:ascii="宋体" w:hAnsi="宋体" w:eastAsia="宋体" w:cs="宋体"/>
          <w:b/>
          <w:color w:val="auto"/>
          <w:sz w:val="48"/>
          <w:szCs w:val="48"/>
          <w:lang w:val="en-US" w:eastAsia="zh-CN"/>
        </w:rPr>
      </w:pPr>
      <w:r>
        <w:rPr>
          <w:rFonts w:hint="eastAsia" w:ascii="宋体" w:hAnsi="宋体" w:cs="宋体"/>
          <w:b/>
          <w:color w:val="auto"/>
          <w:sz w:val="48"/>
          <w:szCs w:val="48"/>
        </w:rPr>
        <w:t>专项</w:t>
      </w:r>
      <w:r>
        <w:rPr>
          <w:rFonts w:hint="eastAsia" w:ascii="宋体" w:hAnsi="宋体" w:cs="宋体"/>
          <w:b/>
          <w:color w:val="auto"/>
          <w:sz w:val="48"/>
          <w:szCs w:val="48"/>
          <w:lang w:val="en-US" w:eastAsia="zh-CN"/>
        </w:rPr>
        <w:t>课题</w:t>
      </w:r>
    </w:p>
    <w:p>
      <w:pPr>
        <w:spacing w:line="560" w:lineRule="exact"/>
        <w:jc w:val="center"/>
        <w:rPr>
          <w:rFonts w:ascii="Calibri" w:hAnsi="Calibri" w:eastAsia="文鼎大标宋简"/>
          <w:b/>
          <w:color w:val="auto"/>
          <w:sz w:val="52"/>
          <w:szCs w:val="20"/>
        </w:rPr>
      </w:pPr>
    </w:p>
    <w:p>
      <w:pPr>
        <w:spacing w:line="560" w:lineRule="exact"/>
        <w:jc w:val="center"/>
        <w:rPr>
          <w:rFonts w:ascii="Calibri" w:hAnsi="Calibri" w:eastAsia="黑体"/>
          <w:b/>
          <w:bCs/>
          <w:color w:val="auto"/>
          <w:sz w:val="72"/>
          <w:szCs w:val="72"/>
        </w:rPr>
      </w:pPr>
      <w:r>
        <w:rPr>
          <w:rFonts w:hint="eastAsia" w:ascii="Calibri" w:hAnsi="Calibri" w:eastAsia="文鼎大标宋简"/>
          <w:b/>
          <w:color w:val="auto"/>
          <w:sz w:val="52"/>
          <w:szCs w:val="20"/>
        </w:rPr>
        <w:t>申</w:t>
      </w:r>
      <w:r>
        <w:rPr>
          <w:rFonts w:ascii="Calibri" w:hAnsi="Calibri" w:eastAsia="文鼎大标宋简"/>
          <w:b/>
          <w:color w:val="auto"/>
          <w:sz w:val="52"/>
          <w:szCs w:val="20"/>
        </w:rPr>
        <w:t xml:space="preserve">    </w:t>
      </w:r>
      <w:r>
        <w:rPr>
          <w:rFonts w:hint="eastAsia" w:ascii="Calibri" w:hAnsi="Calibri" w:eastAsia="文鼎大标宋简"/>
          <w:b/>
          <w:color w:val="auto"/>
          <w:sz w:val="52"/>
          <w:szCs w:val="20"/>
        </w:rPr>
        <w:t>请</w:t>
      </w:r>
      <w:r>
        <w:rPr>
          <w:rFonts w:ascii="Calibri" w:hAnsi="Calibri" w:eastAsia="文鼎大标宋简"/>
          <w:b/>
          <w:color w:val="auto"/>
          <w:sz w:val="52"/>
          <w:szCs w:val="20"/>
        </w:rPr>
        <w:t xml:space="preserve">    </w:t>
      </w:r>
      <w:r>
        <w:rPr>
          <w:rFonts w:hint="eastAsia" w:ascii="Calibri" w:hAnsi="Calibri" w:eastAsia="文鼎大标宋简"/>
          <w:b/>
          <w:color w:val="auto"/>
          <w:sz w:val="52"/>
          <w:szCs w:val="20"/>
        </w:rPr>
        <w:t>书</w:t>
      </w:r>
    </w:p>
    <w:tbl>
      <w:tblPr>
        <w:tblStyle w:val="4"/>
        <w:tblpPr w:leftFromText="180" w:rightFromText="180" w:vertAnchor="text" w:horzAnchor="page" w:tblpX="1866" w:tblpY="827"/>
        <w:tblOverlap w:val="never"/>
        <w:tblW w:w="0" w:type="auto"/>
        <w:tblInd w:w="0" w:type="dxa"/>
        <w:shd w:val="clear" w:color="auto" w:fill="FFFFFF"/>
        <w:tblLayout w:type="autofit"/>
        <w:tblCellMar>
          <w:top w:w="0" w:type="dxa"/>
          <w:left w:w="108" w:type="dxa"/>
          <w:bottom w:w="0" w:type="dxa"/>
          <w:right w:w="108" w:type="dxa"/>
        </w:tblCellMar>
      </w:tblPr>
      <w:tblGrid>
        <w:gridCol w:w="2943"/>
        <w:gridCol w:w="5760"/>
      </w:tblGrid>
      <w:tr>
        <w:tblPrEx>
          <w:tblCellMar>
            <w:top w:w="0" w:type="dxa"/>
            <w:left w:w="108" w:type="dxa"/>
            <w:bottom w:w="0" w:type="dxa"/>
            <w:right w:w="108" w:type="dxa"/>
          </w:tblCellMar>
        </w:tblPrEx>
        <w:trPr>
          <w:trHeight w:val="680" w:hRule="atLeast"/>
        </w:trPr>
        <w:tc>
          <w:tcPr>
            <w:tcW w:w="2943" w:type="dxa"/>
            <w:shd w:val="clear" w:color="auto" w:fill="FFFFFF"/>
            <w:noWrap w:val="0"/>
            <w:vAlign w:val="center"/>
          </w:tcPr>
          <w:p>
            <w:pPr>
              <w:spacing w:line="440" w:lineRule="atLeast"/>
              <w:rPr>
                <w:rFonts w:hint="default" w:ascii="黑体" w:eastAsia="黑体"/>
                <w:b/>
                <w:bCs/>
                <w:color w:val="auto"/>
                <w:spacing w:val="8"/>
                <w:sz w:val="28"/>
                <w:szCs w:val="28"/>
                <w:lang w:val="en-US" w:eastAsia="zh-CN"/>
              </w:rPr>
            </w:pPr>
            <w:r>
              <w:rPr>
                <w:rFonts w:hint="eastAsia" w:ascii="宋体" w:hAnsi="宋体" w:eastAsia="宋体" w:cs="Times New Roman"/>
                <w:color w:val="auto"/>
                <w:sz w:val="32"/>
                <w:szCs w:val="20"/>
                <w:lang w:val="en-US" w:eastAsia="zh-CN"/>
              </w:rPr>
              <w:t>项  目  类  别：</w:t>
            </w:r>
          </w:p>
        </w:tc>
        <w:tc>
          <w:tcPr>
            <w:tcW w:w="5760" w:type="dxa"/>
            <w:tcBorders>
              <w:bottom w:val="single" w:color="auto" w:sz="4" w:space="0"/>
            </w:tcBorders>
            <w:shd w:val="clear" w:color="auto" w:fill="FFFFFF"/>
            <w:noWrap w:val="0"/>
            <w:vAlign w:val="center"/>
          </w:tcPr>
          <w:p>
            <w:pPr>
              <w:spacing w:line="440" w:lineRule="atLeast"/>
              <w:jc w:val="center"/>
              <w:rPr>
                <w:rFonts w:hint="default" w:ascii="黑体" w:eastAsia="黑体"/>
                <w:bCs/>
                <w:color w:val="auto"/>
                <w:sz w:val="28"/>
                <w:szCs w:val="20"/>
                <w:lang w:val="en-US" w:eastAsia="zh-CN"/>
              </w:rPr>
            </w:pPr>
            <w:r>
              <w:rPr>
                <w:rFonts w:hint="eastAsia" w:ascii="黑体" w:eastAsia="黑体"/>
                <w:bCs/>
                <w:color w:val="auto"/>
                <w:sz w:val="28"/>
                <w:szCs w:val="20"/>
                <w:lang w:val="en-US" w:eastAsia="zh-CN"/>
              </w:rPr>
              <w:t>专项项目</w:t>
            </w:r>
          </w:p>
        </w:tc>
      </w:tr>
      <w:tr>
        <w:tblPrEx>
          <w:shd w:val="clear" w:color="auto" w:fill="FFFFFF"/>
          <w:tblCellMar>
            <w:top w:w="0" w:type="dxa"/>
            <w:left w:w="108" w:type="dxa"/>
            <w:bottom w:w="0" w:type="dxa"/>
            <w:right w:w="108" w:type="dxa"/>
          </w:tblCellMar>
        </w:tblPrEx>
        <w:trPr>
          <w:trHeight w:val="680" w:hRule="atLeast"/>
        </w:trPr>
        <w:tc>
          <w:tcPr>
            <w:tcW w:w="2943" w:type="dxa"/>
            <w:shd w:val="clear" w:color="auto" w:fill="FFFFFF"/>
            <w:noWrap w:val="0"/>
            <w:vAlign w:val="center"/>
          </w:tcPr>
          <w:p>
            <w:pPr>
              <w:spacing w:line="440" w:lineRule="atLeast"/>
              <w:rPr>
                <w:rFonts w:hint="eastAsia" w:ascii="宋体" w:hAnsi="宋体" w:eastAsia="宋体"/>
                <w:color w:val="auto"/>
                <w:sz w:val="32"/>
                <w:szCs w:val="20"/>
              </w:rPr>
            </w:pPr>
            <w:r>
              <w:rPr>
                <w:rFonts w:hint="eastAsia" w:ascii="宋体" w:hAnsi="宋体" w:eastAsia="宋体"/>
                <w:color w:val="auto"/>
                <w:sz w:val="32"/>
                <w:szCs w:val="20"/>
              </w:rPr>
              <w:t>学</w:t>
            </w:r>
            <w:r>
              <w:rPr>
                <w:rFonts w:ascii="宋体" w:hAnsi="宋体" w:eastAsia="宋体"/>
                <w:color w:val="auto"/>
                <w:sz w:val="32"/>
                <w:szCs w:val="20"/>
              </w:rPr>
              <w:t xml:space="preserve">  </w:t>
            </w:r>
            <w:r>
              <w:rPr>
                <w:rFonts w:hint="eastAsia" w:ascii="宋体" w:hAnsi="宋体" w:eastAsia="宋体"/>
                <w:color w:val="auto"/>
                <w:sz w:val="32"/>
                <w:szCs w:val="20"/>
              </w:rPr>
              <w:t>科</w:t>
            </w:r>
            <w:r>
              <w:rPr>
                <w:rFonts w:ascii="宋体" w:hAnsi="宋体" w:eastAsia="宋体"/>
                <w:color w:val="auto"/>
                <w:sz w:val="32"/>
                <w:szCs w:val="20"/>
              </w:rPr>
              <w:t xml:space="preserve">  </w:t>
            </w:r>
            <w:r>
              <w:rPr>
                <w:rFonts w:hint="eastAsia" w:ascii="宋体" w:hAnsi="宋体" w:eastAsia="宋体"/>
                <w:color w:val="auto"/>
                <w:sz w:val="32"/>
                <w:szCs w:val="20"/>
              </w:rPr>
              <w:t>分</w:t>
            </w:r>
            <w:r>
              <w:rPr>
                <w:rFonts w:ascii="宋体" w:hAnsi="宋体" w:eastAsia="宋体"/>
                <w:color w:val="auto"/>
                <w:sz w:val="32"/>
                <w:szCs w:val="20"/>
              </w:rPr>
              <w:t xml:space="preserve">  </w:t>
            </w:r>
            <w:r>
              <w:rPr>
                <w:rFonts w:hint="eastAsia" w:ascii="宋体" w:hAnsi="宋体" w:eastAsia="宋体"/>
                <w:color w:val="auto"/>
                <w:sz w:val="32"/>
                <w:szCs w:val="20"/>
              </w:rPr>
              <w:t>类：</w:t>
            </w:r>
          </w:p>
        </w:tc>
        <w:tc>
          <w:tcPr>
            <w:tcW w:w="5760" w:type="dxa"/>
            <w:tcBorders>
              <w:bottom w:val="single" w:color="auto" w:sz="4" w:space="0"/>
            </w:tcBorders>
            <w:shd w:val="clear" w:color="auto" w:fill="FFFFFF"/>
            <w:noWrap w:val="0"/>
            <w:vAlign w:val="center"/>
          </w:tcPr>
          <w:p>
            <w:pPr>
              <w:spacing w:line="440" w:lineRule="atLeast"/>
              <w:rPr>
                <w:rFonts w:ascii="黑体" w:eastAsia="黑体"/>
                <w:bCs/>
                <w:color w:val="auto"/>
                <w:sz w:val="28"/>
                <w:szCs w:val="20"/>
              </w:rPr>
            </w:pPr>
          </w:p>
        </w:tc>
      </w:tr>
      <w:tr>
        <w:tblPrEx>
          <w:shd w:val="clear" w:color="auto" w:fill="FFFFFF"/>
          <w:tblCellMar>
            <w:top w:w="0" w:type="dxa"/>
            <w:left w:w="108" w:type="dxa"/>
            <w:bottom w:w="0" w:type="dxa"/>
            <w:right w:w="108" w:type="dxa"/>
          </w:tblCellMar>
        </w:tblPrEx>
        <w:trPr>
          <w:trHeight w:val="680" w:hRule="atLeast"/>
        </w:trPr>
        <w:tc>
          <w:tcPr>
            <w:tcW w:w="2943" w:type="dxa"/>
            <w:shd w:val="clear" w:color="auto" w:fill="FFFFFF"/>
            <w:noWrap w:val="0"/>
            <w:vAlign w:val="center"/>
          </w:tcPr>
          <w:p>
            <w:pPr>
              <w:spacing w:line="440" w:lineRule="atLeast"/>
              <w:rPr>
                <w:rFonts w:ascii="黑体" w:eastAsia="黑体"/>
                <w:b/>
                <w:bCs/>
                <w:color w:val="auto"/>
                <w:spacing w:val="8"/>
                <w:sz w:val="28"/>
                <w:szCs w:val="28"/>
              </w:rPr>
            </w:pPr>
            <w:r>
              <w:rPr>
                <w:rFonts w:hint="eastAsia" w:ascii="宋体" w:hAnsi="宋体" w:eastAsia="宋体"/>
                <w:color w:val="auto"/>
                <w:sz w:val="32"/>
                <w:szCs w:val="20"/>
              </w:rPr>
              <w:t>课</w:t>
            </w:r>
            <w:r>
              <w:rPr>
                <w:rFonts w:ascii="宋体" w:hAnsi="宋体" w:eastAsia="宋体"/>
                <w:color w:val="auto"/>
                <w:sz w:val="32"/>
                <w:szCs w:val="20"/>
              </w:rPr>
              <w:t xml:space="preserve">  </w:t>
            </w:r>
            <w:r>
              <w:rPr>
                <w:rFonts w:hint="eastAsia" w:ascii="宋体" w:hAnsi="宋体" w:eastAsia="宋体"/>
                <w:color w:val="auto"/>
                <w:sz w:val="32"/>
                <w:szCs w:val="20"/>
              </w:rPr>
              <w:t>题</w:t>
            </w:r>
            <w:r>
              <w:rPr>
                <w:rFonts w:ascii="宋体" w:hAnsi="宋体" w:eastAsia="宋体"/>
                <w:color w:val="auto"/>
                <w:sz w:val="32"/>
                <w:szCs w:val="20"/>
              </w:rPr>
              <w:t xml:space="preserve">  </w:t>
            </w:r>
            <w:r>
              <w:rPr>
                <w:rFonts w:hint="eastAsia" w:ascii="宋体" w:hAnsi="宋体" w:eastAsia="宋体"/>
                <w:color w:val="auto"/>
                <w:sz w:val="32"/>
                <w:szCs w:val="20"/>
              </w:rPr>
              <w:t>名</w:t>
            </w:r>
            <w:r>
              <w:rPr>
                <w:rFonts w:ascii="宋体" w:hAnsi="宋体" w:eastAsia="宋体"/>
                <w:color w:val="auto"/>
                <w:sz w:val="32"/>
                <w:szCs w:val="20"/>
              </w:rPr>
              <w:t xml:space="preserve">  </w:t>
            </w:r>
            <w:r>
              <w:rPr>
                <w:rFonts w:hint="eastAsia" w:ascii="宋体" w:hAnsi="宋体" w:eastAsia="宋体"/>
                <w:color w:val="auto"/>
                <w:sz w:val="32"/>
                <w:szCs w:val="20"/>
              </w:rPr>
              <w:t>称：</w:t>
            </w:r>
          </w:p>
        </w:tc>
        <w:tc>
          <w:tcPr>
            <w:tcW w:w="5760" w:type="dxa"/>
            <w:tcBorders>
              <w:top w:val="single" w:color="auto" w:sz="4" w:space="0"/>
              <w:bottom w:val="single" w:color="auto" w:sz="4" w:space="0"/>
            </w:tcBorders>
            <w:shd w:val="clear" w:color="auto" w:fill="FFFFFF"/>
            <w:noWrap w:val="0"/>
            <w:vAlign w:val="center"/>
          </w:tcPr>
          <w:p>
            <w:pPr>
              <w:spacing w:line="440" w:lineRule="atLeast"/>
              <w:rPr>
                <w:rFonts w:ascii="黑体" w:eastAsia="黑体"/>
                <w:bCs/>
                <w:color w:val="auto"/>
                <w:sz w:val="28"/>
                <w:szCs w:val="20"/>
              </w:rPr>
            </w:pPr>
          </w:p>
        </w:tc>
      </w:tr>
      <w:tr>
        <w:tblPrEx>
          <w:shd w:val="clear" w:color="auto" w:fill="FFFFFF"/>
          <w:tblCellMar>
            <w:top w:w="0" w:type="dxa"/>
            <w:left w:w="108" w:type="dxa"/>
            <w:bottom w:w="0" w:type="dxa"/>
            <w:right w:w="108" w:type="dxa"/>
          </w:tblCellMar>
        </w:tblPrEx>
        <w:trPr>
          <w:trHeight w:val="680" w:hRule="atLeast"/>
        </w:trPr>
        <w:tc>
          <w:tcPr>
            <w:tcW w:w="2943" w:type="dxa"/>
            <w:shd w:val="clear" w:color="auto" w:fill="FFFFFF"/>
            <w:noWrap w:val="0"/>
            <w:vAlign w:val="center"/>
          </w:tcPr>
          <w:p>
            <w:pPr>
              <w:spacing w:line="440" w:lineRule="atLeast"/>
              <w:rPr>
                <w:rFonts w:ascii="宋体" w:hAnsi="宋体" w:eastAsia="宋体"/>
                <w:color w:val="auto"/>
                <w:sz w:val="32"/>
                <w:szCs w:val="20"/>
              </w:rPr>
            </w:pPr>
            <w:r>
              <w:rPr>
                <w:rFonts w:hint="eastAsia" w:ascii="宋体" w:hAnsi="宋体" w:eastAsia="宋体"/>
                <w:color w:val="auto"/>
                <w:sz w:val="32"/>
                <w:szCs w:val="20"/>
              </w:rPr>
              <w:t>项</w:t>
            </w:r>
            <w:r>
              <w:rPr>
                <w:rFonts w:ascii="宋体" w:hAnsi="宋体" w:eastAsia="宋体"/>
                <w:color w:val="auto"/>
                <w:sz w:val="32"/>
                <w:szCs w:val="20"/>
              </w:rPr>
              <w:t xml:space="preserve"> </w:t>
            </w:r>
            <w:r>
              <w:rPr>
                <w:rFonts w:hint="eastAsia" w:ascii="宋体" w:hAnsi="宋体" w:eastAsia="宋体"/>
                <w:color w:val="auto"/>
                <w:sz w:val="32"/>
                <w:szCs w:val="20"/>
              </w:rPr>
              <w:t>目</w:t>
            </w:r>
            <w:r>
              <w:rPr>
                <w:rFonts w:ascii="宋体" w:hAnsi="宋体" w:eastAsia="宋体"/>
                <w:color w:val="auto"/>
                <w:sz w:val="32"/>
                <w:szCs w:val="20"/>
              </w:rPr>
              <w:t xml:space="preserve"> </w:t>
            </w:r>
            <w:r>
              <w:rPr>
                <w:rFonts w:hint="eastAsia" w:ascii="宋体" w:hAnsi="宋体" w:eastAsia="宋体"/>
                <w:color w:val="auto"/>
                <w:sz w:val="32"/>
                <w:szCs w:val="20"/>
              </w:rPr>
              <w:t>负</w:t>
            </w:r>
            <w:r>
              <w:rPr>
                <w:rFonts w:ascii="宋体" w:hAnsi="宋体" w:eastAsia="宋体"/>
                <w:color w:val="auto"/>
                <w:sz w:val="32"/>
                <w:szCs w:val="20"/>
              </w:rPr>
              <w:t xml:space="preserve"> </w:t>
            </w:r>
            <w:r>
              <w:rPr>
                <w:rFonts w:hint="eastAsia" w:ascii="宋体" w:hAnsi="宋体" w:eastAsia="宋体"/>
                <w:color w:val="auto"/>
                <w:sz w:val="32"/>
                <w:szCs w:val="20"/>
              </w:rPr>
              <w:t>责</w:t>
            </w:r>
            <w:r>
              <w:rPr>
                <w:rFonts w:ascii="宋体" w:hAnsi="宋体" w:eastAsia="宋体"/>
                <w:color w:val="auto"/>
                <w:sz w:val="32"/>
                <w:szCs w:val="20"/>
              </w:rPr>
              <w:t xml:space="preserve"> </w:t>
            </w:r>
            <w:r>
              <w:rPr>
                <w:rFonts w:hint="eastAsia" w:ascii="宋体" w:hAnsi="宋体" w:eastAsia="宋体"/>
                <w:color w:val="auto"/>
                <w:sz w:val="32"/>
                <w:szCs w:val="20"/>
              </w:rPr>
              <w:t>人：</w:t>
            </w:r>
          </w:p>
        </w:tc>
        <w:tc>
          <w:tcPr>
            <w:tcW w:w="5760" w:type="dxa"/>
            <w:tcBorders>
              <w:top w:val="single" w:color="auto" w:sz="4" w:space="0"/>
              <w:bottom w:val="single" w:color="auto" w:sz="4" w:space="0"/>
            </w:tcBorders>
            <w:shd w:val="clear" w:color="auto" w:fill="FFFFFF"/>
            <w:noWrap w:val="0"/>
            <w:vAlign w:val="center"/>
          </w:tcPr>
          <w:p>
            <w:pPr>
              <w:spacing w:line="440" w:lineRule="atLeast"/>
              <w:rPr>
                <w:rFonts w:ascii="黑体" w:eastAsia="黑体"/>
                <w:bCs/>
                <w:color w:val="auto"/>
                <w:sz w:val="28"/>
                <w:szCs w:val="20"/>
              </w:rPr>
            </w:pPr>
          </w:p>
        </w:tc>
      </w:tr>
      <w:tr>
        <w:tblPrEx>
          <w:shd w:val="clear" w:color="auto" w:fill="FFFFFF"/>
          <w:tblCellMar>
            <w:top w:w="0" w:type="dxa"/>
            <w:left w:w="108" w:type="dxa"/>
            <w:bottom w:w="0" w:type="dxa"/>
            <w:right w:w="108" w:type="dxa"/>
          </w:tblCellMar>
        </w:tblPrEx>
        <w:trPr>
          <w:trHeight w:val="680" w:hRule="atLeast"/>
        </w:trPr>
        <w:tc>
          <w:tcPr>
            <w:tcW w:w="2943" w:type="dxa"/>
            <w:shd w:val="clear" w:color="auto" w:fill="FFFFFF"/>
            <w:noWrap w:val="0"/>
            <w:vAlign w:val="center"/>
          </w:tcPr>
          <w:p>
            <w:pPr>
              <w:spacing w:line="440" w:lineRule="atLeast"/>
              <w:rPr>
                <w:rFonts w:ascii="宋体" w:hAnsi="宋体" w:eastAsia="宋体"/>
                <w:color w:val="auto"/>
                <w:sz w:val="32"/>
                <w:szCs w:val="20"/>
              </w:rPr>
            </w:pPr>
            <w:r>
              <w:rPr>
                <w:rFonts w:hint="eastAsia" w:ascii="宋体" w:hAnsi="宋体" w:eastAsia="宋体"/>
                <w:color w:val="auto"/>
                <w:sz w:val="32"/>
                <w:szCs w:val="20"/>
              </w:rPr>
              <w:t xml:space="preserve">所 </w:t>
            </w:r>
            <w:r>
              <w:rPr>
                <w:rFonts w:ascii="宋体" w:hAnsi="宋体" w:eastAsia="宋体"/>
                <w:color w:val="auto"/>
                <w:sz w:val="32"/>
                <w:szCs w:val="20"/>
              </w:rPr>
              <w:t xml:space="preserve"> </w:t>
            </w:r>
            <w:r>
              <w:rPr>
                <w:rFonts w:hint="eastAsia" w:ascii="宋体" w:hAnsi="宋体" w:eastAsia="宋体"/>
                <w:color w:val="auto"/>
                <w:sz w:val="32"/>
                <w:szCs w:val="20"/>
              </w:rPr>
              <w:t xml:space="preserve">在 </w:t>
            </w:r>
            <w:r>
              <w:rPr>
                <w:rFonts w:ascii="宋体" w:hAnsi="宋体" w:eastAsia="宋体"/>
                <w:color w:val="auto"/>
                <w:sz w:val="32"/>
                <w:szCs w:val="20"/>
              </w:rPr>
              <w:t xml:space="preserve"> </w:t>
            </w:r>
            <w:r>
              <w:rPr>
                <w:rFonts w:hint="eastAsia" w:ascii="宋体" w:hAnsi="宋体" w:eastAsia="宋体"/>
                <w:color w:val="auto"/>
                <w:sz w:val="32"/>
                <w:szCs w:val="20"/>
              </w:rPr>
              <w:t xml:space="preserve">单 </w:t>
            </w:r>
            <w:r>
              <w:rPr>
                <w:rFonts w:ascii="宋体" w:hAnsi="宋体" w:eastAsia="宋体"/>
                <w:color w:val="auto"/>
                <w:sz w:val="32"/>
                <w:szCs w:val="20"/>
              </w:rPr>
              <w:t xml:space="preserve"> </w:t>
            </w:r>
            <w:r>
              <w:rPr>
                <w:rFonts w:hint="eastAsia" w:ascii="宋体" w:hAnsi="宋体" w:eastAsia="宋体"/>
                <w:color w:val="auto"/>
                <w:sz w:val="32"/>
                <w:szCs w:val="20"/>
              </w:rPr>
              <w:t>位</w:t>
            </w:r>
            <w:r>
              <w:rPr>
                <w:rFonts w:hint="eastAsia" w:ascii="宋体" w:hAnsi="宋体" w:eastAsia="宋体"/>
                <w:color w:val="auto"/>
                <w:spacing w:val="119"/>
                <w:sz w:val="32"/>
                <w:szCs w:val="20"/>
              </w:rPr>
              <w:t>：</w:t>
            </w:r>
          </w:p>
        </w:tc>
        <w:tc>
          <w:tcPr>
            <w:tcW w:w="5760" w:type="dxa"/>
            <w:tcBorders>
              <w:top w:val="single" w:color="auto" w:sz="4" w:space="0"/>
              <w:bottom w:val="single" w:color="auto" w:sz="4" w:space="0"/>
            </w:tcBorders>
            <w:shd w:val="clear" w:color="auto" w:fill="FFFFFF"/>
            <w:noWrap w:val="0"/>
            <w:vAlign w:val="center"/>
          </w:tcPr>
          <w:p>
            <w:pPr>
              <w:spacing w:line="440" w:lineRule="atLeast"/>
              <w:rPr>
                <w:rFonts w:ascii="黑体" w:eastAsia="黑体"/>
                <w:bCs/>
                <w:color w:val="auto"/>
                <w:sz w:val="28"/>
                <w:szCs w:val="20"/>
              </w:rPr>
            </w:pPr>
          </w:p>
        </w:tc>
      </w:tr>
      <w:tr>
        <w:tblPrEx>
          <w:shd w:val="clear" w:color="auto" w:fill="FFFFFF"/>
          <w:tblCellMar>
            <w:top w:w="0" w:type="dxa"/>
            <w:left w:w="108" w:type="dxa"/>
            <w:bottom w:w="0" w:type="dxa"/>
            <w:right w:w="108" w:type="dxa"/>
          </w:tblCellMar>
        </w:tblPrEx>
        <w:trPr>
          <w:trHeight w:val="680" w:hRule="atLeast"/>
        </w:trPr>
        <w:tc>
          <w:tcPr>
            <w:tcW w:w="2943" w:type="dxa"/>
            <w:shd w:val="clear" w:color="auto" w:fill="FFFFFF"/>
            <w:noWrap w:val="0"/>
            <w:vAlign w:val="center"/>
          </w:tcPr>
          <w:p>
            <w:pPr>
              <w:spacing w:line="440" w:lineRule="atLeast"/>
              <w:rPr>
                <w:rFonts w:ascii="黑体" w:eastAsia="黑体"/>
                <w:b/>
                <w:bCs/>
                <w:color w:val="auto"/>
                <w:spacing w:val="8"/>
                <w:sz w:val="28"/>
                <w:szCs w:val="28"/>
              </w:rPr>
            </w:pPr>
            <w:r>
              <w:rPr>
                <w:rFonts w:hint="eastAsia" w:ascii="宋体" w:hAnsi="宋体" w:eastAsia="宋体"/>
                <w:color w:val="auto"/>
                <w:sz w:val="32"/>
                <w:szCs w:val="20"/>
              </w:rPr>
              <w:t>填</w:t>
            </w:r>
            <w:r>
              <w:rPr>
                <w:rFonts w:ascii="宋体" w:hAnsi="宋体" w:eastAsia="宋体"/>
                <w:color w:val="auto"/>
                <w:sz w:val="32"/>
                <w:szCs w:val="20"/>
              </w:rPr>
              <w:t xml:space="preserve">  </w:t>
            </w:r>
            <w:r>
              <w:rPr>
                <w:rFonts w:hint="eastAsia" w:ascii="宋体" w:hAnsi="宋体" w:eastAsia="宋体"/>
                <w:color w:val="auto"/>
                <w:sz w:val="32"/>
                <w:szCs w:val="20"/>
              </w:rPr>
              <w:t>表</w:t>
            </w:r>
            <w:r>
              <w:rPr>
                <w:rFonts w:ascii="宋体" w:hAnsi="宋体" w:eastAsia="宋体"/>
                <w:color w:val="auto"/>
                <w:sz w:val="32"/>
                <w:szCs w:val="20"/>
              </w:rPr>
              <w:t xml:space="preserve">  </w:t>
            </w:r>
            <w:r>
              <w:rPr>
                <w:rFonts w:hint="eastAsia" w:ascii="宋体" w:hAnsi="宋体" w:eastAsia="宋体"/>
                <w:color w:val="auto"/>
                <w:sz w:val="32"/>
                <w:szCs w:val="20"/>
              </w:rPr>
              <w:t>日</w:t>
            </w:r>
            <w:r>
              <w:rPr>
                <w:rFonts w:ascii="宋体" w:hAnsi="宋体" w:eastAsia="宋体"/>
                <w:color w:val="auto"/>
                <w:sz w:val="32"/>
                <w:szCs w:val="20"/>
              </w:rPr>
              <w:t xml:space="preserve">  </w:t>
            </w:r>
            <w:r>
              <w:rPr>
                <w:rFonts w:hint="eastAsia" w:ascii="宋体" w:hAnsi="宋体" w:eastAsia="宋体"/>
                <w:color w:val="auto"/>
                <w:sz w:val="32"/>
                <w:szCs w:val="20"/>
              </w:rPr>
              <w:t>期：</w:t>
            </w:r>
          </w:p>
        </w:tc>
        <w:tc>
          <w:tcPr>
            <w:tcW w:w="5760" w:type="dxa"/>
            <w:tcBorders>
              <w:top w:val="single" w:color="auto" w:sz="4" w:space="0"/>
              <w:bottom w:val="single" w:color="auto" w:sz="4" w:space="0"/>
            </w:tcBorders>
            <w:shd w:val="clear" w:color="auto" w:fill="FFFFFF"/>
            <w:noWrap w:val="0"/>
            <w:vAlign w:val="center"/>
          </w:tcPr>
          <w:p>
            <w:pPr>
              <w:spacing w:line="440" w:lineRule="atLeast"/>
              <w:ind w:firstLine="840" w:firstLineChars="300"/>
              <w:rPr>
                <w:rFonts w:ascii="黑体" w:eastAsia="黑体"/>
                <w:bCs/>
                <w:color w:val="auto"/>
                <w:sz w:val="28"/>
                <w:szCs w:val="20"/>
              </w:rPr>
            </w:pPr>
          </w:p>
        </w:tc>
      </w:tr>
    </w:tbl>
    <w:p>
      <w:pPr>
        <w:rPr>
          <w:rFonts w:ascii="Calibri" w:hAnsi="Calibri"/>
          <w:szCs w:val="20"/>
        </w:rPr>
      </w:pPr>
    </w:p>
    <w:p>
      <w:pPr>
        <w:rPr>
          <w:rFonts w:ascii="宋体" w:hAnsi="宋体"/>
          <w:sz w:val="32"/>
          <w:szCs w:val="20"/>
        </w:rPr>
      </w:pPr>
    </w:p>
    <w:p>
      <w:pPr>
        <w:rPr>
          <w:rFonts w:ascii="宋体" w:hAnsi="宋体"/>
          <w:sz w:val="32"/>
          <w:szCs w:val="20"/>
        </w:rPr>
      </w:pPr>
    </w:p>
    <w:p>
      <w:pPr>
        <w:jc w:val="center"/>
        <w:rPr>
          <w:rFonts w:hint="eastAsia" w:ascii="Calibri" w:hAnsi="Calibri"/>
          <w:sz w:val="32"/>
          <w:szCs w:val="32"/>
          <w:lang w:val="en-US" w:eastAsia="zh-CN"/>
        </w:rPr>
      </w:pPr>
      <w:r>
        <w:rPr>
          <w:rFonts w:hint="eastAsia" w:ascii="Calibri" w:hAnsi="Calibri"/>
          <w:sz w:val="32"/>
          <w:szCs w:val="32"/>
          <w:lang w:val="en-US" w:eastAsia="zh-CN"/>
        </w:rPr>
        <w:t>成都市哲学社会科学规划办公室制</w:t>
      </w:r>
    </w:p>
    <w:p>
      <w:pPr>
        <w:jc w:val="center"/>
        <w:rPr>
          <w:rFonts w:hint="default" w:ascii="Calibri" w:hAnsi="Calibri"/>
          <w:sz w:val="32"/>
          <w:szCs w:val="32"/>
          <w:lang w:val="en-US" w:eastAsia="zh-CN"/>
        </w:rPr>
      </w:pPr>
      <w:r>
        <w:rPr>
          <w:rFonts w:hint="eastAsia" w:ascii="Calibri" w:hAnsi="Calibri"/>
          <w:sz w:val="32"/>
          <w:szCs w:val="32"/>
          <w:lang w:val="en-US" w:eastAsia="zh-CN"/>
        </w:rPr>
        <w:t>2026</w:t>
      </w:r>
      <w:bookmarkStart w:id="0" w:name="_GoBack"/>
      <w:bookmarkEnd w:id="0"/>
      <w:r>
        <w:rPr>
          <w:rFonts w:hint="eastAsia" w:ascii="Calibri" w:hAnsi="Calibri"/>
          <w:sz w:val="32"/>
          <w:szCs w:val="32"/>
          <w:lang w:val="en-US" w:eastAsia="zh-CN"/>
        </w:rPr>
        <w:t>年4月</w:t>
      </w:r>
    </w:p>
    <w:p>
      <w:pPr>
        <w:tabs>
          <w:tab w:val="left" w:pos="3628"/>
          <w:tab w:val="left" w:pos="7228"/>
        </w:tabs>
        <w:spacing w:line="300" w:lineRule="auto"/>
        <w:rPr>
          <w:rFonts w:ascii="宋体" w:hAnsi="宋体"/>
          <w:sz w:val="32"/>
          <w:szCs w:val="20"/>
        </w:rPr>
        <w:sectPr>
          <w:footerReference r:id="rId3" w:type="default"/>
          <w:pgSz w:w="11906" w:h="16838"/>
          <w:pgMar w:top="1928" w:right="1134" w:bottom="1928" w:left="1134" w:header="851" w:footer="992" w:gutter="284"/>
          <w:pgNumType w:start="1"/>
          <w:cols w:space="720" w:num="1"/>
          <w:docGrid w:type="linesAndChars" w:linePitch="312" w:charSpace="0"/>
        </w:sectPr>
      </w:pPr>
    </w:p>
    <w:p>
      <w:pPr>
        <w:spacing w:line="420" w:lineRule="exact"/>
        <w:rPr>
          <w:rFonts w:ascii="黑体" w:hAnsi="宋体" w:eastAsia="黑体"/>
          <w:b/>
          <w:sz w:val="32"/>
          <w:szCs w:val="32"/>
        </w:rPr>
      </w:pPr>
      <w:r>
        <w:rPr>
          <w:rFonts w:hint="eastAsia" w:ascii="黑体" w:hAnsi="宋体" w:eastAsia="黑体"/>
          <w:b/>
          <w:sz w:val="32"/>
          <w:szCs w:val="32"/>
        </w:rPr>
        <w:t>申请</w:t>
      </w:r>
      <w:r>
        <w:rPr>
          <w:rFonts w:hint="eastAsia" w:ascii="黑体" w:hAnsi="宋体" w:eastAsia="黑体"/>
          <w:b/>
          <w:sz w:val="32"/>
          <w:szCs w:val="32"/>
          <w:lang w:val="en-US" w:eastAsia="zh-CN"/>
        </w:rPr>
        <w:t>人</w:t>
      </w:r>
      <w:r>
        <w:rPr>
          <w:rFonts w:hint="eastAsia" w:ascii="黑体" w:hAnsi="宋体" w:eastAsia="黑体"/>
          <w:b/>
          <w:sz w:val="32"/>
          <w:szCs w:val="32"/>
        </w:rPr>
        <w:t>承诺：</w:t>
      </w:r>
    </w:p>
    <w:p>
      <w:pPr>
        <w:spacing w:line="5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我承诺遵守中华人民共和国宪法和法律，坚持正确的政治方向、价值取向和研究导向，遵守《</w:t>
      </w:r>
      <w:r>
        <w:rPr>
          <w:rFonts w:ascii="仿宋_GB2312" w:hAnsi="宋体" w:eastAsia="仿宋_GB2312"/>
          <w:sz w:val="32"/>
          <w:szCs w:val="32"/>
        </w:rPr>
        <w:t>成都市</w:t>
      </w:r>
      <w:r>
        <w:rPr>
          <w:rFonts w:hint="eastAsia" w:ascii="仿宋_GB2312" w:hAnsi="宋体" w:eastAsia="仿宋_GB2312"/>
          <w:sz w:val="32"/>
          <w:szCs w:val="32"/>
        </w:rPr>
        <w:t>哲</w:t>
      </w:r>
      <w:r>
        <w:rPr>
          <w:rFonts w:ascii="仿宋_GB2312" w:hAnsi="宋体" w:eastAsia="仿宋_GB2312"/>
          <w:sz w:val="32"/>
          <w:szCs w:val="32"/>
        </w:rPr>
        <w:t>学社会科学规划项目管理办法》</w:t>
      </w:r>
      <w:r>
        <w:rPr>
          <w:rFonts w:hint="eastAsia" w:ascii="仿宋_GB2312" w:hAnsi="宋体" w:eastAsia="仿宋_GB2312"/>
          <w:sz w:val="32"/>
          <w:szCs w:val="32"/>
        </w:rPr>
        <w:t>。对本</w:t>
      </w:r>
      <w:r>
        <w:rPr>
          <w:rFonts w:hint="eastAsia" w:ascii="仿宋_GB2312" w:hAnsi="宋体" w:eastAsia="仿宋_GB2312"/>
          <w:sz w:val="32"/>
          <w:szCs w:val="32"/>
          <w:lang w:val="en-US" w:eastAsia="zh-CN"/>
        </w:rPr>
        <w:t>申请书填写</w:t>
      </w:r>
      <w:r>
        <w:rPr>
          <w:rFonts w:hint="eastAsia" w:ascii="仿宋_GB2312" w:hAnsi="宋体" w:eastAsia="仿宋_GB2312"/>
          <w:sz w:val="32"/>
          <w:szCs w:val="32"/>
        </w:rPr>
        <w:t>内容</w:t>
      </w:r>
      <w:r>
        <w:rPr>
          <w:rFonts w:hint="eastAsia" w:ascii="仿宋_GB2312" w:hAnsi="宋体" w:eastAsia="仿宋_GB2312"/>
          <w:sz w:val="32"/>
          <w:szCs w:val="32"/>
          <w:lang w:val="en-US" w:eastAsia="zh-CN"/>
        </w:rPr>
        <w:t>的</w:t>
      </w:r>
      <w:r>
        <w:rPr>
          <w:rFonts w:hint="eastAsia" w:ascii="仿宋_GB2312" w:hAnsi="宋体" w:eastAsia="仿宋_GB2312"/>
          <w:sz w:val="32"/>
          <w:szCs w:val="32"/>
        </w:rPr>
        <w:t>真实性负责，保证没有知识产权争议。如获准立项，我承诺以本</w:t>
      </w:r>
      <w:r>
        <w:rPr>
          <w:rFonts w:hint="eastAsia" w:ascii="仿宋_GB2312" w:hAnsi="宋体" w:eastAsia="仿宋_GB2312"/>
          <w:sz w:val="32"/>
          <w:szCs w:val="32"/>
          <w:lang w:val="en-US" w:eastAsia="zh-CN"/>
        </w:rPr>
        <w:t>申请书</w:t>
      </w:r>
      <w:r>
        <w:rPr>
          <w:rFonts w:hint="eastAsia" w:ascii="仿宋_GB2312" w:hAnsi="宋体" w:eastAsia="仿宋_GB2312"/>
          <w:sz w:val="32"/>
          <w:szCs w:val="32"/>
        </w:rPr>
        <w:t>为有约束力的</w:t>
      </w:r>
      <w:r>
        <w:rPr>
          <w:rFonts w:hint="eastAsia" w:ascii="仿宋_GB2312" w:hAnsi="宋体" w:eastAsia="仿宋_GB2312"/>
          <w:sz w:val="32"/>
          <w:szCs w:val="32"/>
          <w:lang w:val="en-US" w:eastAsia="zh-CN"/>
        </w:rPr>
        <w:t>立项</w:t>
      </w:r>
      <w:r>
        <w:rPr>
          <w:rFonts w:hint="eastAsia" w:ascii="仿宋_GB2312" w:hAnsi="宋体" w:eastAsia="仿宋_GB2312"/>
          <w:sz w:val="32"/>
          <w:szCs w:val="32"/>
        </w:rPr>
        <w:t>协议，按计划认真开展研究工作，取得预期研究成果。成都</w:t>
      </w:r>
      <w:r>
        <w:rPr>
          <w:rFonts w:ascii="仿宋_GB2312" w:hAnsi="宋体" w:eastAsia="仿宋_GB2312"/>
          <w:sz w:val="32"/>
          <w:szCs w:val="32"/>
        </w:rPr>
        <w:t>市</w:t>
      </w:r>
      <w:r>
        <w:rPr>
          <w:rFonts w:hint="eastAsia" w:ascii="仿宋_GB2312" w:hAnsi="宋体" w:eastAsia="仿宋_GB2312"/>
          <w:sz w:val="32"/>
          <w:szCs w:val="32"/>
        </w:rPr>
        <w:t>哲</w:t>
      </w:r>
      <w:r>
        <w:rPr>
          <w:rFonts w:ascii="仿宋_GB2312" w:hAnsi="宋体" w:eastAsia="仿宋_GB2312"/>
          <w:sz w:val="32"/>
          <w:szCs w:val="32"/>
        </w:rPr>
        <w:t>学</w:t>
      </w:r>
      <w:r>
        <w:rPr>
          <w:rFonts w:hint="eastAsia" w:ascii="仿宋_GB2312" w:hAnsi="宋体" w:eastAsia="仿宋_GB2312"/>
          <w:sz w:val="32"/>
          <w:szCs w:val="32"/>
        </w:rPr>
        <w:t>社会科学规划办公室有权</w:t>
      </w:r>
      <w:r>
        <w:rPr>
          <w:rFonts w:hint="eastAsia" w:ascii="仿宋_GB2312" w:hAnsi="宋体" w:eastAsia="仿宋_GB2312"/>
          <w:sz w:val="32"/>
          <w:szCs w:val="32"/>
          <w:lang w:val="en-US" w:eastAsia="zh-CN"/>
        </w:rPr>
        <w:t>利</w:t>
      </w:r>
      <w:r>
        <w:rPr>
          <w:rFonts w:hint="eastAsia" w:ascii="仿宋_GB2312" w:hAnsi="宋体" w:eastAsia="仿宋_GB2312"/>
          <w:sz w:val="32"/>
          <w:szCs w:val="32"/>
        </w:rPr>
        <w:t>使用本</w:t>
      </w:r>
      <w:r>
        <w:rPr>
          <w:rFonts w:hint="eastAsia" w:ascii="仿宋_GB2312" w:hAnsi="宋体" w:eastAsia="仿宋_GB2312"/>
          <w:sz w:val="32"/>
          <w:szCs w:val="32"/>
          <w:lang w:val="en-US" w:eastAsia="zh-CN"/>
        </w:rPr>
        <w:t>申请书的</w:t>
      </w:r>
      <w:r>
        <w:rPr>
          <w:rFonts w:hint="eastAsia" w:ascii="仿宋_GB2312" w:hAnsi="宋体" w:eastAsia="仿宋_GB2312"/>
          <w:sz w:val="32"/>
          <w:szCs w:val="32"/>
        </w:rPr>
        <w:t>所有数据和资料。若填报失实或违反规定，本人愿承担全部责任。</w:t>
      </w:r>
    </w:p>
    <w:p>
      <w:pPr>
        <w:spacing w:line="420" w:lineRule="exact"/>
        <w:ind w:right="1800"/>
        <w:rPr>
          <w:rFonts w:ascii="仿宋_GB2312" w:hAnsi="宋体" w:eastAsia="仿宋_GB2312"/>
          <w:sz w:val="32"/>
          <w:szCs w:val="32"/>
        </w:rPr>
      </w:pPr>
      <w:r>
        <w:rPr>
          <w:rFonts w:ascii="仿宋_GB2312" w:hAnsi="宋体" w:eastAsia="仿宋_GB2312"/>
          <w:sz w:val="32"/>
          <w:szCs w:val="32"/>
        </w:rPr>
        <w:t xml:space="preserve">                            </w:t>
      </w:r>
    </w:p>
    <w:p>
      <w:pPr>
        <w:spacing w:line="420" w:lineRule="exact"/>
        <w:ind w:right="1800"/>
        <w:rPr>
          <w:rFonts w:ascii="仿宋_GB2312" w:hAnsi="宋体" w:eastAsia="仿宋_GB2312"/>
          <w:sz w:val="32"/>
          <w:szCs w:val="32"/>
        </w:rPr>
      </w:pPr>
      <w:r>
        <w:rPr>
          <w:rFonts w:ascii="仿宋_GB2312" w:hAnsi="宋体" w:eastAsia="仿宋_GB2312"/>
          <w:sz w:val="32"/>
          <w:szCs w:val="32"/>
        </w:rPr>
        <w:t xml:space="preserve">                             </w:t>
      </w:r>
      <w:r>
        <w:rPr>
          <w:rFonts w:hint="eastAsia" w:ascii="仿宋_GB2312" w:hAnsi="宋体" w:eastAsia="仿宋_GB2312"/>
          <w:sz w:val="32"/>
          <w:szCs w:val="32"/>
        </w:rPr>
        <w:t>申请</w:t>
      </w:r>
      <w:r>
        <w:rPr>
          <w:rFonts w:hint="eastAsia" w:ascii="仿宋_GB2312" w:hAnsi="宋体" w:eastAsia="仿宋_GB2312"/>
          <w:sz w:val="32"/>
          <w:szCs w:val="32"/>
          <w:lang w:val="en-US" w:eastAsia="zh-CN"/>
        </w:rPr>
        <w:t>人</w:t>
      </w:r>
      <w:r>
        <w:rPr>
          <w:rFonts w:hint="eastAsia" w:ascii="仿宋_GB2312" w:hAnsi="宋体" w:eastAsia="仿宋_GB2312"/>
          <w:sz w:val="32"/>
          <w:szCs w:val="32"/>
        </w:rPr>
        <w:t>（签章）：</w:t>
      </w:r>
    </w:p>
    <w:p>
      <w:pPr>
        <w:spacing w:line="420" w:lineRule="exact"/>
        <w:ind w:right="1800"/>
        <w:rPr>
          <w:rFonts w:ascii="仿宋_GB2312" w:hAnsi="宋体" w:eastAsia="仿宋_GB2312"/>
          <w:sz w:val="32"/>
          <w:szCs w:val="32"/>
        </w:rPr>
      </w:pPr>
    </w:p>
    <w:p>
      <w:pPr>
        <w:spacing w:line="420" w:lineRule="exact"/>
        <w:ind w:right="899"/>
        <w:jc w:val="right"/>
        <w:rPr>
          <w:rFonts w:ascii="仿宋_GB2312" w:hAnsi="宋体" w:eastAsia="仿宋_GB2312"/>
          <w:sz w:val="32"/>
          <w:szCs w:val="32"/>
        </w:rPr>
      </w:pPr>
      <w:r>
        <w:rPr>
          <w:rFonts w:hint="eastAsia" w:ascii="仿宋_GB2312" w:hAnsi="宋体" w:eastAsia="仿宋_GB2312"/>
          <w:sz w:val="32"/>
          <w:szCs w:val="32"/>
        </w:rPr>
        <w:t>年</w:t>
      </w:r>
      <w:r>
        <w:rPr>
          <w:rFonts w:ascii="仿宋_GB2312" w:hAnsi="宋体" w:eastAsia="仿宋_GB2312"/>
          <w:sz w:val="32"/>
          <w:szCs w:val="32"/>
        </w:rPr>
        <w:t xml:space="preserve">  </w:t>
      </w:r>
      <w:r>
        <w:rPr>
          <w:rFonts w:hint="eastAsia" w:ascii="仿宋_GB2312" w:hAnsi="宋体" w:eastAsia="仿宋_GB2312"/>
          <w:sz w:val="32"/>
          <w:szCs w:val="32"/>
        </w:rPr>
        <w:t>月</w:t>
      </w:r>
      <w:r>
        <w:rPr>
          <w:rFonts w:ascii="仿宋_GB2312" w:hAnsi="宋体" w:eastAsia="仿宋_GB2312"/>
          <w:sz w:val="32"/>
          <w:szCs w:val="32"/>
        </w:rPr>
        <w:t xml:space="preserve">  </w:t>
      </w:r>
      <w:r>
        <w:rPr>
          <w:rFonts w:hint="eastAsia" w:ascii="仿宋_GB2312" w:hAnsi="宋体" w:eastAsia="仿宋_GB2312"/>
          <w:sz w:val="32"/>
          <w:szCs w:val="32"/>
        </w:rPr>
        <w:t>日</w:t>
      </w:r>
    </w:p>
    <w:p>
      <w:pPr>
        <w:spacing w:line="420" w:lineRule="exact"/>
        <w:ind w:right="1199"/>
        <w:jc w:val="right"/>
        <w:rPr>
          <w:rFonts w:ascii="宋体" w:hAnsi="Calibri"/>
          <w:sz w:val="30"/>
          <w:szCs w:val="20"/>
        </w:rPr>
      </w:pPr>
    </w:p>
    <w:p>
      <w:pPr>
        <w:spacing w:line="420" w:lineRule="exact"/>
        <w:jc w:val="center"/>
        <w:rPr>
          <w:rFonts w:ascii="Calibri" w:hAnsi="Calibri" w:eastAsia="黑体"/>
          <w:sz w:val="32"/>
          <w:szCs w:val="32"/>
        </w:rPr>
      </w:pPr>
      <w:r>
        <w:rPr>
          <w:rFonts w:ascii="Calibri" w:hAnsi="Calibri" w:eastAsia="黑体"/>
          <w:sz w:val="32"/>
          <w:szCs w:val="32"/>
        </w:rPr>
        <w:t>填  写  数  据  表  注  意  事  项</w:t>
      </w:r>
    </w:p>
    <w:p>
      <w:pPr>
        <w:rPr>
          <w:rFonts w:ascii="Calibri" w:hAnsi="Calibri" w:eastAsia="黑体"/>
          <w:sz w:val="28"/>
          <w:szCs w:val="28"/>
        </w:rPr>
      </w:pPr>
    </w:p>
    <w:p>
      <w:pPr>
        <w:spacing w:line="440" w:lineRule="exact"/>
        <w:ind w:firstLine="480" w:firstLineChars="200"/>
        <w:rPr>
          <w:rFonts w:ascii="Calibri" w:hAnsi="Calibri"/>
          <w:sz w:val="24"/>
        </w:rPr>
      </w:pPr>
      <w:r>
        <w:rPr>
          <w:rFonts w:ascii="Calibri" w:hAnsi="宋体"/>
          <w:sz w:val="24"/>
        </w:rPr>
        <w:t>一、本表数据</w:t>
      </w:r>
      <w:r>
        <w:rPr>
          <w:rFonts w:hint="eastAsia" w:ascii="Calibri" w:hAnsi="宋体"/>
          <w:sz w:val="24"/>
        </w:rPr>
        <w:t>由</w:t>
      </w:r>
      <w:r>
        <w:rPr>
          <w:rFonts w:ascii="Calibri" w:hAnsi="宋体"/>
          <w:sz w:val="24"/>
        </w:rPr>
        <w:t>申请</w:t>
      </w:r>
      <w:r>
        <w:rPr>
          <w:rFonts w:hint="eastAsia" w:ascii="Calibri" w:hAnsi="宋体"/>
          <w:sz w:val="24"/>
        </w:rPr>
        <w:t>单位</w:t>
      </w:r>
      <w:r>
        <w:rPr>
          <w:rFonts w:ascii="Calibri" w:hAnsi="宋体"/>
          <w:sz w:val="24"/>
        </w:rPr>
        <w:t>逐项认真如实</w:t>
      </w:r>
      <w:r>
        <w:rPr>
          <w:rFonts w:hint="eastAsia" w:ascii="Calibri" w:hAnsi="宋体"/>
          <w:sz w:val="24"/>
        </w:rPr>
        <w:t>录入</w:t>
      </w:r>
      <w:r>
        <w:rPr>
          <w:rFonts w:ascii="Calibri" w:hAnsi="宋体"/>
          <w:sz w:val="24"/>
        </w:rPr>
        <w:t>。</w:t>
      </w:r>
    </w:p>
    <w:p>
      <w:pPr>
        <w:spacing w:line="440" w:lineRule="exact"/>
        <w:ind w:firstLine="480" w:firstLineChars="200"/>
        <w:rPr>
          <w:rFonts w:ascii="Calibri" w:hAnsi="Calibri"/>
          <w:sz w:val="24"/>
        </w:rPr>
      </w:pPr>
      <w:r>
        <w:rPr>
          <w:rFonts w:hint="eastAsia" w:ascii="Calibri" w:hAnsi="宋体"/>
          <w:sz w:val="24"/>
        </w:rPr>
        <w:t>二</w:t>
      </w:r>
      <w:r>
        <w:rPr>
          <w:rFonts w:ascii="Calibri" w:hAnsi="宋体"/>
          <w:sz w:val="24"/>
        </w:rPr>
        <w:t>、部分栏目填写说明：</w:t>
      </w:r>
    </w:p>
    <w:p>
      <w:pPr>
        <w:spacing w:line="440" w:lineRule="exact"/>
        <w:ind w:firstLine="420"/>
        <w:rPr>
          <w:rFonts w:ascii="Calibri" w:hAnsi="宋体"/>
          <w:sz w:val="24"/>
        </w:rPr>
      </w:pPr>
      <w:r>
        <w:rPr>
          <w:rFonts w:hint="eastAsia" w:ascii="Calibri" w:hAnsi="宋体"/>
          <w:sz w:val="24"/>
        </w:rPr>
        <w:t>课</w:t>
      </w:r>
      <w:r>
        <w:rPr>
          <w:rFonts w:ascii="Calibri" w:hAnsi="宋体"/>
          <w:sz w:val="24"/>
        </w:rPr>
        <w:t>题名称——应准确、简明反映项目内容，最多不超过40个汉字（包括标点符号）。</w:t>
      </w:r>
    </w:p>
    <w:p>
      <w:pPr>
        <w:spacing w:line="440" w:lineRule="exact"/>
        <w:ind w:firstLine="420"/>
        <w:rPr>
          <w:rFonts w:ascii="Calibri" w:hAnsi="宋体"/>
          <w:sz w:val="24"/>
        </w:rPr>
      </w:pPr>
      <w:r>
        <w:rPr>
          <w:rFonts w:hint="eastAsia" w:ascii="Calibri" w:hAnsi="宋体"/>
          <w:sz w:val="24"/>
        </w:rPr>
        <w:t>学科分类——请选择填写：</w:t>
      </w:r>
      <w:r>
        <w:rPr>
          <w:rFonts w:hint="eastAsia" w:ascii="Calibri" w:hAnsi="宋体"/>
          <w:color w:val="auto"/>
          <w:sz w:val="24"/>
        </w:rPr>
        <w:t>马克思主义</w:t>
      </w:r>
      <w:r>
        <w:rPr>
          <w:rFonts w:hint="eastAsia" w:ascii="Calibri" w:hAnsi="宋体"/>
          <w:color w:val="auto"/>
          <w:sz w:val="24"/>
          <w:lang w:val="en-US" w:eastAsia="zh-CN"/>
        </w:rPr>
        <w:t>理论</w:t>
      </w:r>
      <w:r>
        <w:rPr>
          <w:rFonts w:hint="eastAsia" w:ascii="Calibri" w:hAnsi="宋体"/>
          <w:color w:val="auto"/>
          <w:sz w:val="24"/>
        </w:rPr>
        <w:t>、党</w:t>
      </w:r>
      <w:r>
        <w:rPr>
          <w:rFonts w:hint="eastAsia" w:ascii="Calibri" w:hAnsi="宋体"/>
          <w:sz w:val="24"/>
        </w:rPr>
        <w:t>史</w:t>
      </w:r>
      <w:r>
        <w:rPr>
          <w:rFonts w:hint="eastAsia" w:ascii="Calibri" w:hAnsi="宋体"/>
          <w:sz w:val="24"/>
          <w:lang w:val="en-US" w:eastAsia="zh-CN"/>
        </w:rPr>
        <w:t>·</w:t>
      </w:r>
      <w:r>
        <w:rPr>
          <w:rFonts w:hint="eastAsia" w:ascii="Calibri" w:hAnsi="宋体"/>
          <w:sz w:val="24"/>
        </w:rPr>
        <w:t>党建、哲学、</w:t>
      </w:r>
      <w:r>
        <w:rPr>
          <w:rFonts w:hint="eastAsia" w:ascii="Calibri" w:hAnsi="宋体"/>
          <w:sz w:val="24"/>
          <w:lang w:val="en-US" w:eastAsia="zh-CN"/>
        </w:rPr>
        <w:t>宗教学、经济学、统计学、</w:t>
      </w:r>
      <w:r>
        <w:rPr>
          <w:rFonts w:hint="eastAsia" w:ascii="Calibri" w:hAnsi="宋体"/>
          <w:sz w:val="24"/>
        </w:rPr>
        <w:t>管理学、</w:t>
      </w:r>
      <w:r>
        <w:rPr>
          <w:rFonts w:hint="eastAsia" w:ascii="Calibri" w:hAnsi="宋体"/>
          <w:sz w:val="24"/>
          <w:lang w:val="en-US" w:eastAsia="zh-CN"/>
        </w:rPr>
        <w:t>政治学、</w:t>
      </w:r>
      <w:r>
        <w:rPr>
          <w:rFonts w:hint="eastAsia" w:ascii="Calibri" w:hAnsi="宋体"/>
          <w:sz w:val="24"/>
        </w:rPr>
        <w:t>法学、社会学、</w:t>
      </w:r>
      <w:r>
        <w:rPr>
          <w:rFonts w:hint="eastAsia" w:ascii="Calibri" w:hAnsi="宋体"/>
          <w:sz w:val="24"/>
          <w:lang w:val="en-US" w:eastAsia="zh-CN"/>
        </w:rPr>
        <w:t>人口学、民族学、中国</w:t>
      </w:r>
      <w:r>
        <w:rPr>
          <w:rFonts w:hint="eastAsia" w:ascii="Calibri" w:hAnsi="宋体"/>
          <w:sz w:val="24"/>
        </w:rPr>
        <w:t>历史</w:t>
      </w:r>
      <w:r>
        <w:rPr>
          <w:rFonts w:hint="eastAsia" w:ascii="Calibri" w:hAnsi="宋体"/>
          <w:sz w:val="24"/>
          <w:lang w:val="en-US" w:eastAsia="zh-CN"/>
        </w:rPr>
        <w:t>与天府文化</w:t>
      </w:r>
      <w:r>
        <w:rPr>
          <w:rFonts w:hint="eastAsia" w:ascii="Calibri" w:hAnsi="宋体"/>
          <w:sz w:val="24"/>
        </w:rPr>
        <w:t>、</w:t>
      </w:r>
      <w:r>
        <w:rPr>
          <w:rFonts w:hint="eastAsia" w:ascii="Calibri" w:hAnsi="宋体"/>
          <w:sz w:val="24"/>
          <w:lang w:val="en-US" w:eastAsia="zh-CN"/>
        </w:rPr>
        <w:t>世界历史、国际问题研究、考古学、中国</w:t>
      </w:r>
      <w:r>
        <w:rPr>
          <w:rFonts w:hint="eastAsia" w:ascii="Calibri" w:hAnsi="宋体"/>
          <w:sz w:val="24"/>
        </w:rPr>
        <w:t>文学、</w:t>
      </w:r>
      <w:r>
        <w:rPr>
          <w:rFonts w:hint="eastAsia" w:ascii="Calibri" w:hAnsi="宋体"/>
          <w:sz w:val="24"/>
          <w:lang w:val="en-US" w:eastAsia="zh-CN"/>
        </w:rPr>
        <w:t>外国文学、</w:t>
      </w:r>
      <w:r>
        <w:rPr>
          <w:rFonts w:hint="eastAsia" w:ascii="Calibri" w:hAnsi="宋体"/>
          <w:sz w:val="24"/>
        </w:rPr>
        <w:t>语言学</w:t>
      </w:r>
      <w:r>
        <w:rPr>
          <w:rFonts w:hint="eastAsia" w:ascii="Calibri" w:hAnsi="宋体"/>
          <w:sz w:val="24"/>
          <w:lang w:eastAsia="zh-CN"/>
        </w:rPr>
        <w:t>、</w:t>
      </w:r>
      <w:r>
        <w:rPr>
          <w:rFonts w:hint="eastAsia" w:ascii="Calibri" w:hAnsi="宋体"/>
          <w:sz w:val="24"/>
        </w:rPr>
        <w:t>新闻学与传播学</w:t>
      </w:r>
      <w:r>
        <w:rPr>
          <w:rFonts w:hint="eastAsia" w:ascii="Calibri" w:hAnsi="宋体"/>
          <w:sz w:val="24"/>
          <w:lang w:eastAsia="zh-CN"/>
        </w:rPr>
        <w:t>、</w:t>
      </w:r>
      <w:r>
        <w:rPr>
          <w:rFonts w:hint="eastAsia" w:ascii="Calibri" w:hAnsi="宋体"/>
          <w:sz w:val="24"/>
        </w:rPr>
        <w:t>图书馆·情报与文献学</w:t>
      </w:r>
      <w:r>
        <w:rPr>
          <w:rFonts w:hint="eastAsia" w:ascii="Calibri" w:hAnsi="宋体"/>
          <w:sz w:val="24"/>
          <w:lang w:eastAsia="zh-CN"/>
        </w:rPr>
        <w:t>、</w:t>
      </w:r>
      <w:r>
        <w:rPr>
          <w:rFonts w:hint="eastAsia" w:ascii="Calibri" w:hAnsi="宋体"/>
          <w:sz w:val="24"/>
        </w:rPr>
        <w:t>教育学·心理学</w:t>
      </w:r>
      <w:r>
        <w:rPr>
          <w:rFonts w:hint="eastAsia" w:ascii="Calibri" w:hAnsi="宋体"/>
          <w:sz w:val="24"/>
          <w:lang w:eastAsia="zh-CN"/>
        </w:rPr>
        <w:t>、</w:t>
      </w:r>
      <w:r>
        <w:rPr>
          <w:rFonts w:hint="eastAsia" w:ascii="Calibri" w:hAnsi="宋体"/>
          <w:sz w:val="24"/>
        </w:rPr>
        <w:t>体育学</w:t>
      </w:r>
      <w:r>
        <w:rPr>
          <w:rFonts w:hint="eastAsia" w:ascii="Calibri" w:hAnsi="宋体"/>
          <w:sz w:val="24"/>
          <w:lang w:eastAsia="zh-CN"/>
        </w:rPr>
        <w:t>、</w:t>
      </w:r>
      <w:r>
        <w:rPr>
          <w:rFonts w:hint="eastAsia" w:ascii="Calibri" w:hAnsi="宋体"/>
          <w:sz w:val="24"/>
        </w:rPr>
        <w:t>艺术学。</w:t>
      </w:r>
    </w:p>
    <w:p>
      <w:pPr>
        <w:spacing w:line="440" w:lineRule="exact"/>
        <w:ind w:firstLine="420"/>
        <w:rPr>
          <w:rFonts w:ascii="Calibri" w:hAnsi="宋体"/>
          <w:sz w:val="24"/>
        </w:rPr>
      </w:pPr>
      <w:r>
        <w:rPr>
          <w:rFonts w:hint="eastAsia" w:ascii="Calibri" w:hAnsi="宋体"/>
          <w:sz w:val="24"/>
          <w:lang w:val="en-US" w:eastAsia="zh-CN"/>
        </w:rPr>
        <w:t>关 键</w:t>
      </w:r>
      <w:r>
        <w:rPr>
          <w:rFonts w:ascii="Calibri" w:hAnsi="宋体"/>
          <w:sz w:val="24"/>
        </w:rPr>
        <w:t xml:space="preserve"> 词——按项目内容设立。最多不超过3个主题词，词与词之间空一格。</w:t>
      </w:r>
    </w:p>
    <w:p>
      <w:pPr>
        <w:spacing w:line="440" w:lineRule="exact"/>
        <w:ind w:firstLine="420"/>
        <w:rPr>
          <w:rFonts w:ascii="Calibri" w:hAnsi="宋体"/>
          <w:sz w:val="24"/>
        </w:rPr>
      </w:pPr>
      <w:r>
        <w:rPr>
          <w:rFonts w:ascii="Calibri" w:hAnsi="宋体"/>
          <w:sz w:val="24"/>
        </w:rPr>
        <w:t>工作单位——按单位和部门公章填写全称。</w:t>
      </w:r>
    </w:p>
    <w:p>
      <w:pPr>
        <w:spacing w:line="440" w:lineRule="exact"/>
        <w:ind w:firstLine="420"/>
        <w:rPr>
          <w:rFonts w:ascii="Calibri" w:hAnsi="宋体"/>
          <w:sz w:val="24"/>
        </w:rPr>
      </w:pPr>
      <w:r>
        <w:rPr>
          <w:rFonts w:ascii="Calibri" w:hAnsi="宋体"/>
          <w:sz w:val="24"/>
        </w:rPr>
        <w:t>通讯地址——按所列4个部分详细填写，必须包括街（路）名和门牌号，不能以单位名称代替通讯地址。注意填写邮政编码。</w:t>
      </w:r>
    </w:p>
    <w:p>
      <w:pPr>
        <w:adjustRightInd w:val="0"/>
        <w:spacing w:line="440" w:lineRule="exact"/>
        <w:ind w:firstLine="420"/>
        <w:textAlignment w:val="baseline"/>
        <w:rPr>
          <w:rFonts w:hAnsi="宋体"/>
          <w:sz w:val="24"/>
        </w:rPr>
      </w:pPr>
      <w:r>
        <w:rPr>
          <w:rFonts w:hAnsi="宋体"/>
          <w:sz w:val="24"/>
        </w:rPr>
        <w:t>主要参加</w:t>
      </w:r>
      <w:r>
        <w:rPr>
          <w:rFonts w:hint="eastAsia" w:hAnsi="宋体"/>
          <w:sz w:val="24"/>
        </w:rPr>
        <w:t>单位</w:t>
      </w:r>
      <w:r>
        <w:rPr>
          <w:rFonts w:hAnsi="宋体"/>
          <w:sz w:val="24"/>
        </w:rPr>
        <w:t>——必须真正参加本项目的实施工作，不含项目负责人</w:t>
      </w:r>
      <w:r>
        <w:rPr>
          <w:rFonts w:hint="eastAsia" w:hAnsi="宋体"/>
          <w:sz w:val="24"/>
        </w:rPr>
        <w:t>所在单位、</w:t>
      </w:r>
      <w:r>
        <w:rPr>
          <w:rFonts w:hAnsi="宋体"/>
          <w:sz w:val="24"/>
        </w:rPr>
        <w:t>不包括后勤服务等</w:t>
      </w:r>
      <w:r>
        <w:rPr>
          <w:rFonts w:hint="eastAsia" w:hAnsi="宋体"/>
          <w:sz w:val="24"/>
        </w:rPr>
        <w:t>单位</w:t>
      </w:r>
      <w:r>
        <w:rPr>
          <w:rFonts w:hAnsi="宋体"/>
          <w:sz w:val="24"/>
        </w:rPr>
        <w:t>。栏目不够可加附页。</w:t>
      </w:r>
    </w:p>
    <w:p>
      <w:pPr>
        <w:spacing w:line="440" w:lineRule="exact"/>
        <w:ind w:firstLine="420"/>
        <w:rPr>
          <w:rFonts w:ascii="Calibri" w:hAnsi="宋体"/>
          <w:sz w:val="24"/>
        </w:rPr>
      </w:pPr>
      <w:r>
        <w:rPr>
          <w:rFonts w:ascii="Calibri" w:hAnsi="宋体"/>
          <w:sz w:val="24"/>
        </w:rPr>
        <w:t>预期成果——指最终项目</w:t>
      </w:r>
      <w:r>
        <w:rPr>
          <w:rFonts w:hint="eastAsia" w:ascii="Calibri" w:hAnsi="宋体"/>
          <w:sz w:val="24"/>
        </w:rPr>
        <w:t>成果形式，应填论文</w:t>
      </w:r>
      <w:r>
        <w:rPr>
          <w:rFonts w:hint="eastAsia" w:ascii="Calibri" w:hAnsi="宋体"/>
          <w:sz w:val="24"/>
          <w:lang w:val="en-US" w:eastAsia="zh-CN"/>
        </w:rPr>
        <w:t>或</w:t>
      </w:r>
      <w:r>
        <w:rPr>
          <w:rFonts w:hint="eastAsia" w:ascii="Calibri" w:hAnsi="宋体"/>
          <w:sz w:val="24"/>
        </w:rPr>
        <w:t>研究报告</w:t>
      </w:r>
      <w:r>
        <w:rPr>
          <w:rFonts w:ascii="Calibri" w:hAnsi="宋体"/>
          <w:sz w:val="24"/>
        </w:rPr>
        <w:t>。</w:t>
      </w:r>
    </w:p>
    <w:p>
      <w:pPr>
        <w:spacing w:line="480" w:lineRule="auto"/>
        <w:rPr>
          <w:rFonts w:hint="eastAsia" w:ascii="Calibri" w:hAnsi="Calibri"/>
          <w:b/>
          <w:bCs/>
          <w:sz w:val="28"/>
        </w:rPr>
        <w:sectPr>
          <w:footerReference r:id="rId4" w:type="default"/>
          <w:pgSz w:w="11906" w:h="16838"/>
          <w:pgMar w:top="1134" w:right="1134" w:bottom="1134" w:left="1134" w:header="851" w:footer="992" w:gutter="284"/>
          <w:cols w:space="720" w:num="1"/>
          <w:docGrid w:linePitch="312" w:charSpace="0"/>
        </w:sectPr>
      </w:pPr>
    </w:p>
    <w:p>
      <w:pPr>
        <w:spacing w:line="480" w:lineRule="auto"/>
        <w:rPr>
          <w:rFonts w:ascii="Calibri" w:hAnsi="Calibri"/>
          <w:b/>
          <w:bCs/>
          <w:sz w:val="28"/>
        </w:rPr>
      </w:pPr>
      <w:r>
        <w:rPr>
          <w:rFonts w:hint="eastAsia" w:ascii="Calibri" w:hAnsi="Calibri"/>
          <w:b/>
          <w:bCs/>
          <w:sz w:val="28"/>
        </w:rPr>
        <w:t>一、基本信息</w:t>
      </w:r>
    </w:p>
    <w:tbl>
      <w:tblPr>
        <w:tblStyle w:val="4"/>
        <w:tblW w:w="9360"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Layout w:type="fixed"/>
        <w:tblCellMar>
          <w:top w:w="0" w:type="dxa"/>
          <w:left w:w="57" w:type="dxa"/>
          <w:bottom w:w="0" w:type="dxa"/>
          <w:right w:w="57" w:type="dxa"/>
        </w:tblCellMar>
      </w:tblPr>
      <w:tblGrid>
        <w:gridCol w:w="540"/>
        <w:gridCol w:w="1800"/>
        <w:gridCol w:w="2148"/>
        <w:gridCol w:w="1469"/>
        <w:gridCol w:w="883"/>
        <w:gridCol w:w="108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540" w:type="dxa"/>
            <w:vMerge w:val="restart"/>
            <w:shd w:val="clear" w:color="000000" w:fill="FFFFFF"/>
            <w:noWrap w:val="0"/>
            <w:vAlign w:val="center"/>
          </w:tcPr>
          <w:p>
            <w:pPr>
              <w:snapToGrid w:val="0"/>
              <w:spacing w:line="420" w:lineRule="exact"/>
              <w:rPr>
                <w:rFonts w:cs="宋体"/>
                <w:b/>
                <w:bCs/>
                <w:szCs w:val="20"/>
              </w:rPr>
            </w:pPr>
            <w:r>
              <w:rPr>
                <w:rFonts w:hint="eastAsia" w:cs="宋体"/>
                <w:b/>
                <w:bCs/>
                <w:szCs w:val="20"/>
              </w:rPr>
              <w:t>项目信息</w:t>
            </w:r>
          </w:p>
        </w:tc>
        <w:tc>
          <w:tcPr>
            <w:tcW w:w="1800" w:type="dxa"/>
            <w:shd w:val="clear" w:color="000000" w:fill="FFFFFF"/>
            <w:noWrap w:val="0"/>
            <w:vAlign w:val="center"/>
          </w:tcPr>
          <w:p>
            <w:pPr>
              <w:snapToGrid w:val="0"/>
              <w:spacing w:line="420" w:lineRule="exact"/>
              <w:rPr>
                <w:rFonts w:cs="宋体"/>
                <w:b/>
                <w:bCs/>
                <w:szCs w:val="20"/>
              </w:rPr>
            </w:pPr>
            <w:r>
              <w:rPr>
                <w:rFonts w:hint="eastAsia" w:cs="宋体"/>
                <w:b/>
                <w:bCs/>
                <w:szCs w:val="20"/>
              </w:rPr>
              <w:t>课题名称</w:t>
            </w:r>
          </w:p>
        </w:tc>
        <w:tc>
          <w:tcPr>
            <w:tcW w:w="7020" w:type="dxa"/>
            <w:gridSpan w:val="5"/>
            <w:shd w:val="clear" w:color="000000" w:fill="FFFFFF"/>
            <w:noWrap w:val="0"/>
            <w:vAlign w:val="center"/>
          </w:tcPr>
          <w:p>
            <w:pPr>
              <w:rPr>
                <w:rFonts w:ascii="宋体"/>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540" w:type="dxa"/>
            <w:vMerge w:val="continue"/>
            <w:shd w:val="clear" w:color="000000" w:fill="FFFFFF"/>
            <w:noWrap w:val="0"/>
            <w:vAlign w:val="center"/>
          </w:tcPr>
          <w:p>
            <w:pPr>
              <w:rPr>
                <w:rFonts w:cs="宋体"/>
                <w:b/>
                <w:bCs/>
                <w:szCs w:val="20"/>
              </w:rPr>
            </w:pPr>
          </w:p>
        </w:tc>
        <w:tc>
          <w:tcPr>
            <w:tcW w:w="1800" w:type="dxa"/>
            <w:shd w:val="clear" w:color="000000" w:fill="FFFFFF"/>
            <w:noWrap w:val="0"/>
            <w:vAlign w:val="center"/>
          </w:tcPr>
          <w:p>
            <w:pPr>
              <w:rPr>
                <w:rFonts w:cs="宋体"/>
                <w:b/>
                <w:bCs/>
                <w:szCs w:val="20"/>
              </w:rPr>
            </w:pPr>
            <w:r>
              <w:rPr>
                <w:rFonts w:hint="eastAsia" w:cs="宋体"/>
                <w:b/>
                <w:bCs/>
                <w:szCs w:val="20"/>
                <w:lang w:val="en-US" w:eastAsia="zh-CN"/>
              </w:rPr>
              <w:t>关键</w:t>
            </w:r>
            <w:r>
              <w:rPr>
                <w:rFonts w:hint="eastAsia" w:cs="宋体"/>
                <w:b/>
                <w:bCs/>
                <w:szCs w:val="20"/>
              </w:rPr>
              <w:t>词</w:t>
            </w:r>
          </w:p>
        </w:tc>
        <w:tc>
          <w:tcPr>
            <w:tcW w:w="7020" w:type="dxa"/>
            <w:gridSpan w:val="5"/>
            <w:shd w:val="clear" w:color="000000" w:fill="FFFFFF"/>
            <w:noWrap w:val="0"/>
            <w:vAlign w:val="center"/>
          </w:tcPr>
          <w:p>
            <w:pPr>
              <w:rPr>
                <w:rFonts w:ascii="宋体"/>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540" w:type="dxa"/>
            <w:vMerge w:val="continue"/>
            <w:shd w:val="clear" w:color="000000" w:fill="FFFFFF"/>
            <w:noWrap w:val="0"/>
            <w:vAlign w:val="center"/>
          </w:tcPr>
          <w:p>
            <w:pPr>
              <w:rPr>
                <w:rFonts w:cs="宋体"/>
                <w:b/>
                <w:bCs/>
                <w:szCs w:val="20"/>
              </w:rPr>
            </w:pPr>
          </w:p>
        </w:tc>
        <w:tc>
          <w:tcPr>
            <w:tcW w:w="1800" w:type="dxa"/>
            <w:shd w:val="clear" w:color="000000" w:fill="FFFFFF"/>
            <w:noWrap w:val="0"/>
            <w:vAlign w:val="center"/>
          </w:tcPr>
          <w:p>
            <w:pPr>
              <w:rPr>
                <w:rFonts w:cs="宋体"/>
                <w:b/>
                <w:bCs/>
                <w:szCs w:val="20"/>
              </w:rPr>
            </w:pPr>
            <w:r>
              <w:rPr>
                <w:rFonts w:hint="eastAsia" w:cs="宋体"/>
                <w:b/>
                <w:bCs/>
                <w:szCs w:val="20"/>
              </w:rPr>
              <w:t>项目类别</w:t>
            </w:r>
          </w:p>
        </w:tc>
        <w:tc>
          <w:tcPr>
            <w:tcW w:w="7020" w:type="dxa"/>
            <w:gridSpan w:val="5"/>
            <w:shd w:val="clear" w:color="000000" w:fill="FFFFFF"/>
            <w:noWrap w:val="0"/>
            <w:vAlign w:val="center"/>
          </w:tcPr>
          <w:p>
            <w:pPr>
              <w:rPr>
                <w:rFonts w:hint="default" w:ascii="宋体" w:eastAsia="宋体"/>
                <w:szCs w:val="20"/>
                <w:lang w:val="en-US" w:eastAsia="zh-CN"/>
              </w:rPr>
            </w:pPr>
            <w:r>
              <w:rPr>
                <w:rFonts w:hint="eastAsia" w:ascii="宋体"/>
                <w:szCs w:val="20"/>
                <w:lang w:val="en-US" w:eastAsia="zh-CN"/>
              </w:rPr>
              <w:t>专项项目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540" w:type="dxa"/>
            <w:vMerge w:val="continue"/>
            <w:shd w:val="clear" w:color="000000" w:fill="FFFFFF"/>
            <w:noWrap w:val="0"/>
            <w:vAlign w:val="center"/>
          </w:tcPr>
          <w:p>
            <w:pPr>
              <w:rPr>
                <w:rFonts w:cs="宋体"/>
                <w:b/>
                <w:bCs/>
                <w:szCs w:val="20"/>
              </w:rPr>
            </w:pPr>
          </w:p>
        </w:tc>
        <w:tc>
          <w:tcPr>
            <w:tcW w:w="1800" w:type="dxa"/>
            <w:shd w:val="clear" w:color="000000" w:fill="FFFFFF"/>
            <w:noWrap w:val="0"/>
            <w:vAlign w:val="center"/>
          </w:tcPr>
          <w:p>
            <w:pPr>
              <w:rPr>
                <w:rFonts w:cs="宋体"/>
                <w:b/>
                <w:bCs/>
                <w:szCs w:val="20"/>
              </w:rPr>
            </w:pPr>
            <w:r>
              <w:rPr>
                <w:rFonts w:hint="eastAsia" w:cs="宋体"/>
                <w:b/>
                <w:bCs/>
                <w:szCs w:val="20"/>
              </w:rPr>
              <w:t>学科分类</w:t>
            </w:r>
          </w:p>
        </w:tc>
        <w:tc>
          <w:tcPr>
            <w:tcW w:w="2148" w:type="dxa"/>
            <w:shd w:val="clear" w:color="000000" w:fill="FFFFFF"/>
            <w:noWrap w:val="0"/>
            <w:vAlign w:val="center"/>
          </w:tcPr>
          <w:p>
            <w:pPr>
              <w:rPr>
                <w:rFonts w:ascii="宋体"/>
                <w:szCs w:val="20"/>
              </w:rPr>
            </w:pPr>
          </w:p>
        </w:tc>
        <w:tc>
          <w:tcPr>
            <w:tcW w:w="1469" w:type="dxa"/>
            <w:shd w:val="clear" w:color="000000" w:fill="FFFFFF"/>
            <w:noWrap w:val="0"/>
            <w:vAlign w:val="center"/>
          </w:tcPr>
          <w:p>
            <w:pPr>
              <w:rPr>
                <w:rFonts w:ascii="宋体"/>
                <w:szCs w:val="20"/>
              </w:rPr>
            </w:pPr>
            <w:r>
              <w:rPr>
                <w:rFonts w:hint="eastAsia" w:cs="宋体"/>
                <w:b/>
                <w:bCs/>
                <w:szCs w:val="20"/>
              </w:rPr>
              <w:t>研究类型</w:t>
            </w:r>
          </w:p>
        </w:tc>
        <w:tc>
          <w:tcPr>
            <w:tcW w:w="3403" w:type="dxa"/>
            <w:gridSpan w:val="3"/>
            <w:shd w:val="clear" w:color="000000" w:fill="FFFFFF"/>
            <w:noWrap w:val="0"/>
            <w:vAlign w:val="center"/>
          </w:tcPr>
          <w:p>
            <w:pPr>
              <w:rPr>
                <w:rFonts w:ascii="宋体"/>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540" w:type="dxa"/>
            <w:vMerge w:val="continue"/>
            <w:shd w:val="clear" w:color="000000" w:fill="FFFFFF"/>
            <w:noWrap w:val="0"/>
            <w:vAlign w:val="center"/>
          </w:tcPr>
          <w:p>
            <w:pPr>
              <w:rPr>
                <w:rFonts w:cs="宋体"/>
                <w:b/>
                <w:bCs/>
                <w:szCs w:val="20"/>
              </w:rPr>
            </w:pPr>
          </w:p>
        </w:tc>
        <w:tc>
          <w:tcPr>
            <w:tcW w:w="1800" w:type="dxa"/>
            <w:shd w:val="clear" w:color="000000" w:fill="FFFFFF"/>
            <w:noWrap w:val="0"/>
            <w:vAlign w:val="center"/>
          </w:tcPr>
          <w:p>
            <w:pPr>
              <w:rPr>
                <w:rFonts w:cs="宋体"/>
                <w:b/>
                <w:bCs/>
                <w:szCs w:val="20"/>
              </w:rPr>
            </w:pPr>
            <w:r>
              <w:rPr>
                <w:rFonts w:hint="eastAsia" w:cs="宋体"/>
                <w:b/>
                <w:bCs/>
                <w:szCs w:val="20"/>
              </w:rPr>
              <w:t>预期成果</w:t>
            </w:r>
          </w:p>
        </w:tc>
        <w:tc>
          <w:tcPr>
            <w:tcW w:w="2148" w:type="dxa"/>
            <w:shd w:val="clear" w:color="000000" w:fill="FFFFFF"/>
            <w:noWrap w:val="0"/>
            <w:vAlign w:val="center"/>
          </w:tcPr>
          <w:p>
            <w:pPr>
              <w:snapToGrid w:val="0"/>
              <w:spacing w:line="420" w:lineRule="exact"/>
              <w:rPr>
                <w:rFonts w:ascii="宋体"/>
                <w:position w:val="6"/>
                <w:szCs w:val="20"/>
              </w:rPr>
            </w:pPr>
          </w:p>
        </w:tc>
        <w:tc>
          <w:tcPr>
            <w:tcW w:w="1469" w:type="dxa"/>
            <w:shd w:val="clear" w:color="000000" w:fill="FFFFFF"/>
            <w:noWrap w:val="0"/>
            <w:vAlign w:val="center"/>
          </w:tcPr>
          <w:p>
            <w:pPr>
              <w:snapToGrid w:val="0"/>
              <w:spacing w:line="420" w:lineRule="exact"/>
              <w:rPr>
                <w:rFonts w:cs="宋体"/>
                <w:b/>
                <w:bCs/>
                <w:szCs w:val="20"/>
              </w:rPr>
            </w:pPr>
            <w:r>
              <w:rPr>
                <w:rFonts w:hint="eastAsia" w:cs="宋体"/>
                <w:b/>
                <w:bCs/>
                <w:szCs w:val="20"/>
              </w:rPr>
              <w:t>字数（千字）</w:t>
            </w:r>
          </w:p>
        </w:tc>
        <w:tc>
          <w:tcPr>
            <w:tcW w:w="3403" w:type="dxa"/>
            <w:gridSpan w:val="3"/>
            <w:shd w:val="clear" w:color="000000" w:fill="FFFFFF"/>
            <w:noWrap w:val="0"/>
            <w:vAlign w:val="center"/>
          </w:tcPr>
          <w:p>
            <w:pPr>
              <w:rPr>
                <w:rFonts w:ascii="宋体"/>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540" w:type="dxa"/>
            <w:vMerge w:val="continue"/>
            <w:shd w:val="clear" w:color="000000" w:fill="FFFFFF"/>
            <w:noWrap w:val="0"/>
            <w:vAlign w:val="center"/>
          </w:tcPr>
          <w:p>
            <w:pPr>
              <w:rPr>
                <w:rFonts w:cs="宋体"/>
                <w:b/>
                <w:bCs/>
                <w:szCs w:val="20"/>
              </w:rPr>
            </w:pPr>
          </w:p>
        </w:tc>
        <w:tc>
          <w:tcPr>
            <w:tcW w:w="1800" w:type="dxa"/>
            <w:shd w:val="clear" w:color="000000" w:fill="FFFFFF"/>
            <w:noWrap w:val="0"/>
            <w:vAlign w:val="center"/>
          </w:tcPr>
          <w:p>
            <w:pPr>
              <w:rPr>
                <w:rFonts w:cs="宋体"/>
                <w:b/>
                <w:bCs/>
                <w:szCs w:val="20"/>
              </w:rPr>
            </w:pPr>
            <w:r>
              <w:rPr>
                <w:rFonts w:hint="eastAsia" w:cs="宋体"/>
                <w:b/>
                <w:bCs/>
                <w:szCs w:val="20"/>
              </w:rPr>
              <w:t>预计完成时间</w:t>
            </w:r>
          </w:p>
        </w:tc>
        <w:tc>
          <w:tcPr>
            <w:tcW w:w="7020" w:type="dxa"/>
            <w:gridSpan w:val="5"/>
            <w:shd w:val="clear" w:color="000000" w:fill="FFFFFF"/>
            <w:noWrap w:val="0"/>
            <w:vAlign w:val="center"/>
          </w:tcPr>
          <w:p>
            <w:pPr>
              <w:rPr>
                <w:rFonts w:ascii="宋体"/>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540" w:type="dxa"/>
            <w:vMerge w:val="restart"/>
            <w:shd w:val="clear" w:color="000000" w:fill="FFFFFF"/>
            <w:noWrap/>
            <w:vAlign w:val="center"/>
          </w:tcPr>
          <w:p>
            <w:pPr>
              <w:rPr>
                <w:rFonts w:cs="宋体"/>
                <w:b/>
                <w:bCs/>
                <w:szCs w:val="20"/>
              </w:rPr>
            </w:pPr>
            <w:r>
              <w:rPr>
                <w:rFonts w:hint="eastAsia" w:cs="宋体"/>
                <w:b/>
                <w:bCs/>
                <w:szCs w:val="20"/>
              </w:rPr>
              <w:t>负</w:t>
            </w:r>
          </w:p>
          <w:p>
            <w:pPr>
              <w:rPr>
                <w:rFonts w:cs="宋体"/>
                <w:b/>
                <w:bCs/>
                <w:szCs w:val="20"/>
              </w:rPr>
            </w:pPr>
            <w:r>
              <w:rPr>
                <w:rFonts w:hint="eastAsia" w:cs="宋体"/>
                <w:b/>
                <w:bCs/>
                <w:szCs w:val="20"/>
              </w:rPr>
              <w:t>责</w:t>
            </w:r>
          </w:p>
          <w:p>
            <w:pPr>
              <w:rPr>
                <w:rFonts w:cs="宋体"/>
                <w:b/>
                <w:bCs/>
                <w:szCs w:val="20"/>
              </w:rPr>
            </w:pPr>
            <w:r>
              <w:rPr>
                <w:rFonts w:hint="eastAsia" w:cs="宋体"/>
                <w:b/>
                <w:bCs/>
                <w:szCs w:val="20"/>
              </w:rPr>
              <w:t>人</w:t>
            </w:r>
          </w:p>
          <w:p>
            <w:pPr>
              <w:rPr>
                <w:rFonts w:cs="宋体"/>
                <w:b/>
                <w:bCs/>
                <w:szCs w:val="20"/>
              </w:rPr>
            </w:pPr>
            <w:r>
              <w:rPr>
                <w:rFonts w:hint="eastAsia" w:cs="宋体"/>
                <w:b/>
                <w:bCs/>
                <w:szCs w:val="20"/>
              </w:rPr>
              <w:t>信</w:t>
            </w:r>
          </w:p>
          <w:p>
            <w:pPr>
              <w:rPr>
                <w:rFonts w:cs="宋体"/>
                <w:b/>
                <w:bCs/>
                <w:szCs w:val="20"/>
              </w:rPr>
            </w:pPr>
            <w:r>
              <w:rPr>
                <w:rFonts w:hint="eastAsia" w:cs="宋体"/>
                <w:b/>
                <w:bCs/>
                <w:szCs w:val="20"/>
              </w:rPr>
              <w:t>息</w:t>
            </w:r>
          </w:p>
        </w:tc>
        <w:tc>
          <w:tcPr>
            <w:tcW w:w="1800" w:type="dxa"/>
            <w:shd w:val="clear" w:color="000000" w:fill="FFFFFF"/>
            <w:noWrap/>
            <w:vAlign w:val="center"/>
          </w:tcPr>
          <w:p>
            <w:pPr>
              <w:rPr>
                <w:rFonts w:cs="宋体"/>
                <w:b/>
                <w:bCs/>
                <w:szCs w:val="20"/>
              </w:rPr>
            </w:pPr>
            <w:r>
              <w:rPr>
                <w:rFonts w:hint="eastAsia" w:cs="宋体"/>
                <w:b/>
                <w:bCs/>
                <w:szCs w:val="20"/>
              </w:rPr>
              <w:t>姓</w:t>
            </w:r>
            <w:r>
              <w:rPr>
                <w:rFonts w:cs="宋体"/>
                <w:b/>
                <w:bCs/>
                <w:szCs w:val="20"/>
              </w:rPr>
              <w:t xml:space="preserve">  </w:t>
            </w:r>
            <w:r>
              <w:rPr>
                <w:rFonts w:hint="eastAsia" w:cs="宋体"/>
                <w:b/>
                <w:bCs/>
                <w:szCs w:val="20"/>
              </w:rPr>
              <w:t xml:space="preserve"> </w:t>
            </w:r>
            <w:r>
              <w:rPr>
                <w:rFonts w:cs="宋体"/>
                <w:b/>
                <w:bCs/>
                <w:szCs w:val="20"/>
              </w:rPr>
              <w:t xml:space="preserve"> </w:t>
            </w:r>
            <w:r>
              <w:rPr>
                <w:rFonts w:hint="eastAsia" w:cs="宋体"/>
                <w:b/>
                <w:bCs/>
                <w:szCs w:val="20"/>
              </w:rPr>
              <w:t>名</w:t>
            </w:r>
          </w:p>
        </w:tc>
        <w:tc>
          <w:tcPr>
            <w:tcW w:w="2148" w:type="dxa"/>
            <w:shd w:val="clear" w:color="000000" w:fill="FFFFFF"/>
            <w:noWrap/>
            <w:vAlign w:val="center"/>
          </w:tcPr>
          <w:p>
            <w:pPr>
              <w:rPr>
                <w:rFonts w:ascii="宋体"/>
                <w:szCs w:val="20"/>
              </w:rPr>
            </w:pPr>
          </w:p>
        </w:tc>
        <w:tc>
          <w:tcPr>
            <w:tcW w:w="1469" w:type="dxa"/>
            <w:shd w:val="clear" w:color="000000" w:fill="FFFFFF"/>
            <w:noWrap/>
            <w:vAlign w:val="center"/>
          </w:tcPr>
          <w:p>
            <w:pPr>
              <w:rPr>
                <w:rFonts w:cs="宋体"/>
                <w:b/>
                <w:bCs/>
                <w:szCs w:val="20"/>
              </w:rPr>
            </w:pPr>
            <w:r>
              <w:rPr>
                <w:rFonts w:hint="eastAsia" w:cs="宋体"/>
                <w:b/>
                <w:bCs/>
                <w:szCs w:val="20"/>
              </w:rPr>
              <w:t>性</w:t>
            </w:r>
            <w:r>
              <w:rPr>
                <w:rFonts w:cs="宋体"/>
                <w:b/>
                <w:bCs/>
                <w:szCs w:val="20"/>
              </w:rPr>
              <w:t xml:space="preserve">    </w:t>
            </w:r>
            <w:r>
              <w:rPr>
                <w:rFonts w:hint="eastAsia" w:cs="宋体"/>
                <w:b/>
                <w:bCs/>
                <w:szCs w:val="20"/>
              </w:rPr>
              <w:t>别</w:t>
            </w:r>
          </w:p>
        </w:tc>
        <w:tc>
          <w:tcPr>
            <w:tcW w:w="883" w:type="dxa"/>
            <w:shd w:val="clear" w:color="000000" w:fill="FFFFFF"/>
            <w:noWrap/>
            <w:vAlign w:val="center"/>
          </w:tcPr>
          <w:p>
            <w:pPr>
              <w:rPr>
                <w:rFonts w:ascii="宋体"/>
                <w:szCs w:val="20"/>
              </w:rPr>
            </w:pPr>
          </w:p>
        </w:tc>
        <w:tc>
          <w:tcPr>
            <w:tcW w:w="1080" w:type="dxa"/>
            <w:shd w:val="clear" w:color="000000" w:fill="FFFFFF"/>
            <w:noWrap/>
            <w:vAlign w:val="center"/>
          </w:tcPr>
          <w:p>
            <w:pPr>
              <w:rPr>
                <w:rFonts w:cs="宋体"/>
                <w:b/>
                <w:bCs/>
                <w:szCs w:val="20"/>
              </w:rPr>
            </w:pPr>
            <w:r>
              <w:rPr>
                <w:rFonts w:hint="eastAsia" w:cs="宋体"/>
                <w:b/>
                <w:bCs/>
                <w:szCs w:val="20"/>
              </w:rPr>
              <w:t>民</w:t>
            </w:r>
            <w:r>
              <w:rPr>
                <w:rFonts w:cs="宋体"/>
                <w:b/>
                <w:bCs/>
                <w:szCs w:val="20"/>
              </w:rPr>
              <w:t xml:space="preserve">   </w:t>
            </w:r>
            <w:r>
              <w:rPr>
                <w:rFonts w:hint="eastAsia" w:cs="宋体"/>
                <w:b/>
                <w:bCs/>
                <w:szCs w:val="20"/>
              </w:rPr>
              <w:t>族</w:t>
            </w:r>
          </w:p>
        </w:tc>
        <w:tc>
          <w:tcPr>
            <w:tcW w:w="1440" w:type="dxa"/>
            <w:shd w:val="clear" w:color="000000" w:fill="FFFFFF"/>
            <w:noWrap/>
            <w:vAlign w:val="center"/>
          </w:tcPr>
          <w:p>
            <w:pPr>
              <w:rPr>
                <w:rFonts w:ascii="宋体"/>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540" w:type="dxa"/>
            <w:vMerge w:val="continue"/>
            <w:shd w:val="clear" w:color="000000" w:fill="FFFFFF"/>
            <w:noWrap/>
            <w:vAlign w:val="center"/>
          </w:tcPr>
          <w:p>
            <w:pPr>
              <w:rPr>
                <w:rFonts w:cs="宋体"/>
                <w:b/>
                <w:bCs/>
                <w:szCs w:val="20"/>
              </w:rPr>
            </w:pPr>
          </w:p>
        </w:tc>
        <w:tc>
          <w:tcPr>
            <w:tcW w:w="1800" w:type="dxa"/>
            <w:shd w:val="clear" w:color="000000" w:fill="FFFFFF"/>
            <w:noWrap/>
            <w:vAlign w:val="center"/>
          </w:tcPr>
          <w:p>
            <w:pPr>
              <w:rPr>
                <w:rFonts w:cs="宋体"/>
                <w:b/>
                <w:bCs/>
                <w:szCs w:val="20"/>
              </w:rPr>
            </w:pPr>
            <w:r>
              <w:rPr>
                <w:rFonts w:hint="eastAsia" w:cs="宋体"/>
                <w:b/>
                <w:bCs/>
                <w:szCs w:val="20"/>
              </w:rPr>
              <w:t>出生年月</w:t>
            </w:r>
          </w:p>
        </w:tc>
        <w:tc>
          <w:tcPr>
            <w:tcW w:w="2148" w:type="dxa"/>
            <w:shd w:val="clear" w:color="000000" w:fill="FFFFFF"/>
            <w:noWrap/>
            <w:vAlign w:val="center"/>
          </w:tcPr>
          <w:p>
            <w:pPr>
              <w:rPr>
                <w:rFonts w:ascii="宋体"/>
                <w:szCs w:val="20"/>
              </w:rPr>
            </w:pPr>
          </w:p>
        </w:tc>
        <w:tc>
          <w:tcPr>
            <w:tcW w:w="1469" w:type="dxa"/>
            <w:shd w:val="clear" w:color="000000" w:fill="FFFFFF"/>
            <w:noWrap/>
            <w:vAlign w:val="center"/>
          </w:tcPr>
          <w:p>
            <w:pPr>
              <w:rPr>
                <w:rFonts w:cs="宋体"/>
                <w:b/>
                <w:bCs/>
                <w:szCs w:val="20"/>
              </w:rPr>
            </w:pPr>
            <w:r>
              <w:rPr>
                <w:rFonts w:hint="eastAsia" w:cs="宋体"/>
                <w:b/>
                <w:bCs/>
                <w:szCs w:val="20"/>
              </w:rPr>
              <w:t>身份证号</w:t>
            </w:r>
          </w:p>
        </w:tc>
        <w:tc>
          <w:tcPr>
            <w:tcW w:w="3403" w:type="dxa"/>
            <w:gridSpan w:val="3"/>
            <w:shd w:val="clear" w:color="000000" w:fill="FFFFFF"/>
            <w:noWrap/>
            <w:vAlign w:val="center"/>
          </w:tcPr>
          <w:p>
            <w:pPr>
              <w:rPr>
                <w:rFonts w:ascii="宋体"/>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540" w:type="dxa"/>
            <w:vMerge w:val="continue"/>
            <w:shd w:val="clear" w:color="000000" w:fill="FFFFFF"/>
            <w:noWrap/>
            <w:vAlign w:val="center"/>
          </w:tcPr>
          <w:p>
            <w:pPr>
              <w:rPr>
                <w:rFonts w:cs="宋体"/>
                <w:b/>
                <w:bCs/>
                <w:szCs w:val="20"/>
              </w:rPr>
            </w:pPr>
          </w:p>
        </w:tc>
        <w:tc>
          <w:tcPr>
            <w:tcW w:w="1800" w:type="dxa"/>
            <w:shd w:val="clear" w:color="000000" w:fill="FFFFFF"/>
            <w:noWrap/>
            <w:vAlign w:val="center"/>
          </w:tcPr>
          <w:p>
            <w:pPr>
              <w:rPr>
                <w:rFonts w:cs="宋体"/>
                <w:b/>
                <w:bCs/>
                <w:szCs w:val="20"/>
              </w:rPr>
            </w:pPr>
            <w:r>
              <w:rPr>
                <w:rFonts w:hint="eastAsia" w:cs="宋体"/>
                <w:b/>
                <w:bCs/>
                <w:szCs w:val="20"/>
              </w:rPr>
              <w:t>行政职务</w:t>
            </w:r>
          </w:p>
        </w:tc>
        <w:tc>
          <w:tcPr>
            <w:tcW w:w="2148" w:type="dxa"/>
            <w:shd w:val="clear" w:color="000000" w:fill="FFFFFF"/>
            <w:noWrap/>
            <w:vAlign w:val="center"/>
          </w:tcPr>
          <w:p>
            <w:pPr>
              <w:rPr>
                <w:rFonts w:ascii="宋体"/>
                <w:szCs w:val="20"/>
              </w:rPr>
            </w:pPr>
          </w:p>
        </w:tc>
        <w:tc>
          <w:tcPr>
            <w:tcW w:w="1469" w:type="dxa"/>
            <w:shd w:val="clear" w:color="000000" w:fill="FFFFFF"/>
            <w:noWrap/>
            <w:vAlign w:val="center"/>
          </w:tcPr>
          <w:p>
            <w:pPr>
              <w:rPr>
                <w:rFonts w:hint="eastAsia" w:eastAsia="宋体" w:cs="宋体"/>
                <w:b/>
                <w:bCs/>
                <w:szCs w:val="20"/>
                <w:lang w:val="en-US" w:eastAsia="zh-CN"/>
              </w:rPr>
            </w:pPr>
            <w:r>
              <w:rPr>
                <w:rFonts w:hint="eastAsia" w:cs="宋体"/>
                <w:b/>
                <w:bCs/>
                <w:color w:val="auto"/>
                <w:szCs w:val="20"/>
              </w:rPr>
              <w:t>专业职</w:t>
            </w:r>
            <w:r>
              <w:rPr>
                <w:rFonts w:hint="eastAsia" w:cs="宋体"/>
                <w:b/>
                <w:bCs/>
                <w:color w:val="auto"/>
                <w:szCs w:val="20"/>
                <w:lang w:val="en-US" w:eastAsia="zh-CN"/>
              </w:rPr>
              <w:t>称</w:t>
            </w:r>
          </w:p>
        </w:tc>
        <w:tc>
          <w:tcPr>
            <w:tcW w:w="3403" w:type="dxa"/>
            <w:gridSpan w:val="3"/>
            <w:shd w:val="clear" w:color="000000" w:fill="FFFFFF"/>
            <w:noWrap/>
            <w:vAlign w:val="center"/>
          </w:tcPr>
          <w:p>
            <w:pPr>
              <w:rPr>
                <w:rFonts w:ascii="宋体"/>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540" w:type="dxa"/>
            <w:vMerge w:val="continue"/>
            <w:shd w:val="clear" w:color="000000" w:fill="FFFFFF"/>
            <w:noWrap/>
            <w:vAlign w:val="center"/>
          </w:tcPr>
          <w:p>
            <w:pPr>
              <w:rPr>
                <w:rFonts w:cs="宋体"/>
                <w:b/>
                <w:bCs/>
                <w:szCs w:val="20"/>
              </w:rPr>
            </w:pPr>
          </w:p>
        </w:tc>
        <w:tc>
          <w:tcPr>
            <w:tcW w:w="1800" w:type="dxa"/>
            <w:shd w:val="clear" w:color="000000" w:fill="FFFFFF"/>
            <w:noWrap/>
            <w:vAlign w:val="center"/>
          </w:tcPr>
          <w:p>
            <w:pPr>
              <w:rPr>
                <w:rFonts w:cs="宋体"/>
                <w:b/>
                <w:bCs/>
                <w:szCs w:val="20"/>
              </w:rPr>
            </w:pPr>
            <w:r>
              <w:rPr>
                <w:rFonts w:hint="eastAsia" w:cs="宋体"/>
                <w:b/>
                <w:bCs/>
                <w:szCs w:val="20"/>
              </w:rPr>
              <w:t>研究专长</w:t>
            </w:r>
          </w:p>
        </w:tc>
        <w:tc>
          <w:tcPr>
            <w:tcW w:w="2148" w:type="dxa"/>
            <w:shd w:val="clear" w:color="000000" w:fill="FFFFFF"/>
            <w:noWrap/>
            <w:vAlign w:val="center"/>
          </w:tcPr>
          <w:p>
            <w:pPr>
              <w:rPr>
                <w:rFonts w:ascii="宋体"/>
                <w:szCs w:val="20"/>
              </w:rPr>
            </w:pPr>
          </w:p>
        </w:tc>
        <w:tc>
          <w:tcPr>
            <w:tcW w:w="1469" w:type="dxa"/>
            <w:shd w:val="clear" w:color="000000" w:fill="FFFFFF"/>
            <w:noWrap/>
            <w:vAlign w:val="center"/>
          </w:tcPr>
          <w:p>
            <w:pPr>
              <w:rPr>
                <w:rFonts w:cs="宋体"/>
                <w:b/>
                <w:bCs/>
                <w:szCs w:val="20"/>
              </w:rPr>
            </w:pPr>
            <w:r>
              <w:rPr>
                <w:rFonts w:hint="eastAsia" w:cs="宋体"/>
                <w:b/>
                <w:bCs/>
                <w:szCs w:val="20"/>
              </w:rPr>
              <w:t>担任导师</w:t>
            </w:r>
          </w:p>
        </w:tc>
        <w:tc>
          <w:tcPr>
            <w:tcW w:w="3403" w:type="dxa"/>
            <w:gridSpan w:val="3"/>
            <w:shd w:val="clear" w:color="000000" w:fill="FFFFFF"/>
            <w:noWrap/>
            <w:vAlign w:val="center"/>
          </w:tcPr>
          <w:p>
            <w:pPr>
              <w:rPr>
                <w:rFonts w:ascii="宋体"/>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540" w:type="dxa"/>
            <w:vMerge w:val="continue"/>
            <w:shd w:val="clear" w:color="000000" w:fill="FFFFFF"/>
            <w:noWrap/>
            <w:vAlign w:val="center"/>
          </w:tcPr>
          <w:p>
            <w:pPr>
              <w:rPr>
                <w:rFonts w:cs="宋体"/>
                <w:b/>
                <w:bCs/>
                <w:szCs w:val="20"/>
              </w:rPr>
            </w:pPr>
          </w:p>
        </w:tc>
        <w:tc>
          <w:tcPr>
            <w:tcW w:w="1800" w:type="dxa"/>
            <w:shd w:val="clear" w:color="000000" w:fill="FFFFFF"/>
            <w:noWrap/>
            <w:vAlign w:val="center"/>
          </w:tcPr>
          <w:p>
            <w:pPr>
              <w:rPr>
                <w:rFonts w:cs="宋体"/>
                <w:b/>
                <w:bCs/>
                <w:szCs w:val="20"/>
              </w:rPr>
            </w:pPr>
            <w:r>
              <w:rPr>
                <w:rFonts w:hint="eastAsia" w:cs="宋体"/>
                <w:b/>
                <w:bCs/>
                <w:szCs w:val="20"/>
              </w:rPr>
              <w:t>最后学历</w:t>
            </w:r>
          </w:p>
        </w:tc>
        <w:tc>
          <w:tcPr>
            <w:tcW w:w="2148" w:type="dxa"/>
            <w:shd w:val="clear" w:color="000000" w:fill="FFFFFF"/>
            <w:noWrap/>
            <w:vAlign w:val="center"/>
          </w:tcPr>
          <w:p>
            <w:pPr>
              <w:rPr>
                <w:rFonts w:ascii="宋体"/>
                <w:szCs w:val="20"/>
              </w:rPr>
            </w:pPr>
          </w:p>
        </w:tc>
        <w:tc>
          <w:tcPr>
            <w:tcW w:w="1469" w:type="dxa"/>
            <w:shd w:val="clear" w:color="000000" w:fill="FFFFFF"/>
            <w:noWrap/>
            <w:vAlign w:val="center"/>
          </w:tcPr>
          <w:p>
            <w:pPr>
              <w:rPr>
                <w:rFonts w:cs="宋体"/>
                <w:b/>
                <w:bCs/>
                <w:szCs w:val="20"/>
              </w:rPr>
            </w:pPr>
            <w:r>
              <w:rPr>
                <w:rFonts w:hint="eastAsia" w:cs="宋体"/>
                <w:b/>
                <w:bCs/>
                <w:szCs w:val="20"/>
              </w:rPr>
              <w:t>最后学位</w:t>
            </w:r>
          </w:p>
        </w:tc>
        <w:tc>
          <w:tcPr>
            <w:tcW w:w="3403" w:type="dxa"/>
            <w:gridSpan w:val="3"/>
            <w:shd w:val="clear" w:color="000000" w:fill="FFFFFF"/>
            <w:noWrap/>
            <w:vAlign w:val="center"/>
          </w:tcPr>
          <w:p>
            <w:pPr>
              <w:rPr>
                <w:rFonts w:ascii="宋体"/>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540" w:type="dxa"/>
            <w:vMerge w:val="continue"/>
            <w:shd w:val="clear" w:color="000000" w:fill="FFFFFF"/>
            <w:noWrap/>
            <w:vAlign w:val="center"/>
          </w:tcPr>
          <w:p>
            <w:pPr>
              <w:rPr>
                <w:rFonts w:cs="宋体"/>
                <w:b/>
                <w:bCs/>
                <w:szCs w:val="20"/>
              </w:rPr>
            </w:pPr>
          </w:p>
        </w:tc>
        <w:tc>
          <w:tcPr>
            <w:tcW w:w="1800" w:type="dxa"/>
            <w:shd w:val="clear" w:color="000000" w:fill="FFFFFF"/>
            <w:noWrap/>
            <w:vAlign w:val="center"/>
          </w:tcPr>
          <w:p>
            <w:pPr>
              <w:rPr>
                <w:rFonts w:cs="宋体"/>
                <w:b/>
                <w:bCs/>
                <w:szCs w:val="20"/>
              </w:rPr>
            </w:pPr>
            <w:r>
              <w:rPr>
                <w:rFonts w:hint="eastAsia" w:cs="宋体"/>
                <w:b/>
                <w:bCs/>
                <w:szCs w:val="20"/>
              </w:rPr>
              <w:t>工作单位</w:t>
            </w:r>
          </w:p>
        </w:tc>
        <w:tc>
          <w:tcPr>
            <w:tcW w:w="2148" w:type="dxa"/>
            <w:shd w:val="clear" w:color="000000" w:fill="FFFFFF"/>
            <w:noWrap/>
            <w:vAlign w:val="center"/>
          </w:tcPr>
          <w:p>
            <w:pPr>
              <w:rPr>
                <w:rFonts w:ascii="宋体"/>
                <w:szCs w:val="20"/>
              </w:rPr>
            </w:pPr>
          </w:p>
        </w:tc>
        <w:tc>
          <w:tcPr>
            <w:tcW w:w="1469" w:type="dxa"/>
            <w:shd w:val="clear" w:color="000000" w:fill="FFFFFF"/>
            <w:noWrap/>
            <w:vAlign w:val="center"/>
          </w:tcPr>
          <w:p>
            <w:pPr>
              <w:rPr>
                <w:rFonts w:cs="宋体"/>
                <w:b/>
                <w:bCs/>
                <w:szCs w:val="20"/>
              </w:rPr>
            </w:pPr>
            <w:r>
              <w:rPr>
                <w:rFonts w:hint="eastAsia" w:cs="宋体"/>
                <w:b/>
                <w:bCs/>
                <w:szCs w:val="20"/>
              </w:rPr>
              <w:t>联系电话</w:t>
            </w:r>
          </w:p>
        </w:tc>
        <w:tc>
          <w:tcPr>
            <w:tcW w:w="3403" w:type="dxa"/>
            <w:gridSpan w:val="3"/>
            <w:shd w:val="clear" w:color="000000" w:fill="FFFFFF"/>
            <w:noWrap/>
            <w:vAlign w:val="center"/>
          </w:tcPr>
          <w:p>
            <w:pPr>
              <w:rPr>
                <w:rFonts w:ascii="宋体"/>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540" w:type="dxa"/>
            <w:vMerge w:val="continue"/>
            <w:shd w:val="clear" w:color="000000" w:fill="FFFFFF"/>
            <w:noWrap/>
            <w:vAlign w:val="center"/>
          </w:tcPr>
          <w:p>
            <w:pPr>
              <w:rPr>
                <w:rFonts w:cs="宋体"/>
                <w:b/>
                <w:bCs/>
                <w:szCs w:val="20"/>
              </w:rPr>
            </w:pPr>
          </w:p>
        </w:tc>
        <w:tc>
          <w:tcPr>
            <w:tcW w:w="1800" w:type="dxa"/>
            <w:shd w:val="clear" w:color="000000" w:fill="FFFFFF"/>
            <w:noWrap/>
            <w:vAlign w:val="center"/>
          </w:tcPr>
          <w:p>
            <w:pPr>
              <w:rPr>
                <w:rFonts w:cs="宋体"/>
                <w:b/>
                <w:bCs/>
                <w:szCs w:val="20"/>
              </w:rPr>
            </w:pPr>
            <w:r>
              <w:rPr>
                <w:rFonts w:hint="eastAsia" w:cs="宋体"/>
                <w:b/>
                <w:bCs/>
                <w:szCs w:val="20"/>
              </w:rPr>
              <w:t>通讯地址</w:t>
            </w:r>
          </w:p>
        </w:tc>
        <w:tc>
          <w:tcPr>
            <w:tcW w:w="7020" w:type="dxa"/>
            <w:gridSpan w:val="5"/>
            <w:shd w:val="clear" w:color="000000" w:fill="FFFFFF"/>
            <w:noWrap/>
            <w:vAlign w:val="center"/>
          </w:tcPr>
          <w:p>
            <w:pPr>
              <w:rPr>
                <w:rFonts w:ascii="宋体"/>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540" w:type="dxa"/>
            <w:vMerge w:val="continue"/>
            <w:shd w:val="clear" w:color="000000" w:fill="FFFFFF"/>
            <w:noWrap/>
            <w:vAlign w:val="center"/>
          </w:tcPr>
          <w:p>
            <w:pPr>
              <w:rPr>
                <w:rFonts w:cs="宋体"/>
                <w:b/>
                <w:bCs/>
                <w:szCs w:val="20"/>
              </w:rPr>
            </w:pPr>
          </w:p>
        </w:tc>
        <w:tc>
          <w:tcPr>
            <w:tcW w:w="1800" w:type="dxa"/>
            <w:shd w:val="clear" w:color="000000" w:fill="FFFFFF"/>
            <w:noWrap/>
            <w:vAlign w:val="center"/>
          </w:tcPr>
          <w:p>
            <w:pPr>
              <w:rPr>
                <w:rFonts w:cs="宋体"/>
                <w:b/>
                <w:bCs/>
                <w:szCs w:val="20"/>
              </w:rPr>
            </w:pPr>
            <w:r>
              <w:rPr>
                <w:rFonts w:hint="eastAsia" w:cs="宋体"/>
                <w:b/>
                <w:bCs/>
                <w:szCs w:val="20"/>
              </w:rPr>
              <w:t>电子邮件</w:t>
            </w:r>
          </w:p>
        </w:tc>
        <w:tc>
          <w:tcPr>
            <w:tcW w:w="2148" w:type="dxa"/>
            <w:shd w:val="clear" w:color="000000" w:fill="FFFFFF"/>
            <w:noWrap/>
            <w:vAlign w:val="center"/>
          </w:tcPr>
          <w:p>
            <w:pPr>
              <w:rPr>
                <w:rFonts w:ascii="宋体"/>
                <w:szCs w:val="20"/>
              </w:rPr>
            </w:pPr>
          </w:p>
        </w:tc>
        <w:tc>
          <w:tcPr>
            <w:tcW w:w="1469" w:type="dxa"/>
            <w:shd w:val="clear" w:color="000000" w:fill="FFFFFF"/>
            <w:noWrap/>
            <w:vAlign w:val="center"/>
          </w:tcPr>
          <w:p>
            <w:pPr>
              <w:rPr>
                <w:rFonts w:cs="宋体"/>
                <w:b/>
                <w:bCs/>
                <w:szCs w:val="20"/>
              </w:rPr>
            </w:pPr>
            <w:r>
              <w:rPr>
                <w:rFonts w:hint="eastAsia" w:cs="宋体"/>
                <w:b/>
                <w:bCs/>
                <w:szCs w:val="20"/>
              </w:rPr>
              <w:t>邮政编码</w:t>
            </w:r>
          </w:p>
        </w:tc>
        <w:tc>
          <w:tcPr>
            <w:tcW w:w="3403" w:type="dxa"/>
            <w:gridSpan w:val="3"/>
            <w:shd w:val="clear" w:color="000000" w:fill="FFFFFF"/>
            <w:noWrap/>
            <w:vAlign w:val="center"/>
          </w:tcPr>
          <w:p>
            <w:pPr>
              <w:rPr>
                <w:rFonts w:ascii="宋体"/>
                <w:szCs w:val="20"/>
              </w:rPr>
            </w:pPr>
          </w:p>
        </w:tc>
      </w:tr>
    </w:tbl>
    <w:p>
      <w:pPr>
        <w:spacing w:line="480" w:lineRule="auto"/>
        <w:rPr>
          <w:rFonts w:ascii="Calibri" w:hAnsi="Calibri"/>
          <w:b/>
          <w:bCs/>
          <w:sz w:val="28"/>
        </w:rPr>
      </w:pPr>
    </w:p>
    <w:p>
      <w:pPr>
        <w:spacing w:line="480" w:lineRule="auto"/>
        <w:rPr>
          <w:rFonts w:ascii="Calibri" w:hAnsi="Calibri"/>
          <w:b/>
          <w:sz w:val="28"/>
        </w:rPr>
      </w:pPr>
      <w:r>
        <w:rPr>
          <w:rFonts w:hint="eastAsia" w:ascii="Calibri" w:hAnsi="Calibri"/>
          <w:b/>
          <w:bCs/>
          <w:sz w:val="28"/>
        </w:rPr>
        <w:t>二、主要参加者</w:t>
      </w:r>
      <w:r>
        <w:rPr>
          <w:rFonts w:hint="eastAsia" w:ascii="Calibri" w:hAnsi="Calibri"/>
          <w:b/>
          <w:sz w:val="28"/>
        </w:rPr>
        <w:t>（不含负责人）</w:t>
      </w:r>
    </w:p>
    <w:tbl>
      <w:tblPr>
        <w:tblStyle w:val="4"/>
        <w:tblW w:w="9379"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Layout w:type="fixed"/>
        <w:tblCellMar>
          <w:top w:w="0" w:type="dxa"/>
          <w:left w:w="57" w:type="dxa"/>
          <w:bottom w:w="0" w:type="dxa"/>
          <w:right w:w="57" w:type="dxa"/>
        </w:tblCellMar>
      </w:tblPr>
      <w:tblGrid>
        <w:gridCol w:w="851"/>
        <w:gridCol w:w="850"/>
        <w:gridCol w:w="709"/>
        <w:gridCol w:w="1134"/>
        <w:gridCol w:w="1276"/>
        <w:gridCol w:w="1134"/>
        <w:gridCol w:w="947"/>
        <w:gridCol w:w="1037"/>
        <w:gridCol w:w="14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851" w:type="dxa"/>
            <w:shd w:val="clear" w:color="000000" w:fill="FFFFFF"/>
            <w:noWrap w:val="0"/>
            <w:vAlign w:val="center"/>
          </w:tcPr>
          <w:p>
            <w:pPr>
              <w:jc w:val="center"/>
              <w:rPr>
                <w:rFonts w:cs="宋体"/>
                <w:b/>
                <w:bCs/>
                <w:szCs w:val="20"/>
              </w:rPr>
            </w:pPr>
            <w:r>
              <w:rPr>
                <w:rFonts w:hint="eastAsia" w:cs="宋体"/>
                <w:b/>
                <w:bCs/>
                <w:szCs w:val="20"/>
              </w:rPr>
              <w:t>序 号</w:t>
            </w:r>
          </w:p>
        </w:tc>
        <w:tc>
          <w:tcPr>
            <w:tcW w:w="850" w:type="dxa"/>
            <w:shd w:val="clear" w:color="000000" w:fill="FFFFFF"/>
            <w:noWrap w:val="0"/>
            <w:vAlign w:val="center"/>
          </w:tcPr>
          <w:p>
            <w:pPr>
              <w:jc w:val="center"/>
              <w:rPr>
                <w:rFonts w:cs="宋体"/>
                <w:b/>
                <w:bCs/>
                <w:szCs w:val="20"/>
              </w:rPr>
            </w:pPr>
            <w:r>
              <w:rPr>
                <w:rFonts w:hint="eastAsia" w:cs="宋体"/>
                <w:b/>
                <w:bCs/>
                <w:szCs w:val="20"/>
              </w:rPr>
              <w:t>姓 名</w:t>
            </w:r>
          </w:p>
        </w:tc>
        <w:tc>
          <w:tcPr>
            <w:tcW w:w="709" w:type="dxa"/>
            <w:shd w:val="clear" w:color="000000" w:fill="FFFFFF"/>
            <w:noWrap w:val="0"/>
            <w:vAlign w:val="center"/>
          </w:tcPr>
          <w:p>
            <w:pPr>
              <w:jc w:val="center"/>
              <w:rPr>
                <w:rFonts w:cs="宋体"/>
                <w:b/>
                <w:bCs/>
                <w:szCs w:val="20"/>
              </w:rPr>
            </w:pPr>
            <w:r>
              <w:rPr>
                <w:rFonts w:hint="eastAsia" w:cs="宋体"/>
                <w:b/>
                <w:bCs/>
                <w:szCs w:val="20"/>
              </w:rPr>
              <w:t>性 别</w:t>
            </w:r>
          </w:p>
        </w:tc>
        <w:tc>
          <w:tcPr>
            <w:tcW w:w="1134" w:type="dxa"/>
            <w:shd w:val="clear" w:color="000000" w:fill="FFFFFF"/>
            <w:noWrap w:val="0"/>
            <w:vAlign w:val="center"/>
          </w:tcPr>
          <w:p>
            <w:pPr>
              <w:jc w:val="center"/>
              <w:rPr>
                <w:rFonts w:cs="宋体"/>
                <w:b/>
                <w:bCs/>
                <w:szCs w:val="20"/>
              </w:rPr>
            </w:pPr>
            <w:r>
              <w:rPr>
                <w:rFonts w:hint="eastAsia" w:cs="宋体"/>
                <w:b/>
                <w:bCs/>
                <w:szCs w:val="20"/>
              </w:rPr>
              <w:t>出生年月</w:t>
            </w:r>
          </w:p>
        </w:tc>
        <w:tc>
          <w:tcPr>
            <w:tcW w:w="1276" w:type="dxa"/>
            <w:shd w:val="clear" w:color="000000" w:fill="FFFFFF"/>
            <w:noWrap w:val="0"/>
            <w:vAlign w:val="center"/>
          </w:tcPr>
          <w:p>
            <w:pPr>
              <w:jc w:val="center"/>
              <w:rPr>
                <w:rFonts w:cs="宋体"/>
                <w:b/>
                <w:bCs/>
                <w:szCs w:val="20"/>
              </w:rPr>
            </w:pPr>
            <w:r>
              <w:rPr>
                <w:rFonts w:hint="eastAsia" w:cs="宋体"/>
                <w:b/>
                <w:bCs/>
                <w:szCs w:val="20"/>
              </w:rPr>
              <w:t>专业职务</w:t>
            </w:r>
          </w:p>
        </w:tc>
        <w:tc>
          <w:tcPr>
            <w:tcW w:w="1134" w:type="dxa"/>
            <w:shd w:val="clear" w:color="000000" w:fill="FFFFFF"/>
            <w:noWrap w:val="0"/>
            <w:vAlign w:val="center"/>
          </w:tcPr>
          <w:p>
            <w:pPr>
              <w:jc w:val="center"/>
              <w:rPr>
                <w:rFonts w:cs="宋体"/>
                <w:b/>
                <w:bCs/>
                <w:szCs w:val="20"/>
              </w:rPr>
            </w:pPr>
            <w:r>
              <w:rPr>
                <w:rFonts w:hint="eastAsia" w:cs="宋体"/>
                <w:b/>
                <w:bCs/>
                <w:szCs w:val="20"/>
              </w:rPr>
              <w:t>研究专长</w:t>
            </w:r>
          </w:p>
        </w:tc>
        <w:tc>
          <w:tcPr>
            <w:tcW w:w="947" w:type="dxa"/>
            <w:shd w:val="clear" w:color="000000" w:fill="FFFFFF"/>
            <w:noWrap w:val="0"/>
            <w:vAlign w:val="center"/>
          </w:tcPr>
          <w:p>
            <w:pPr>
              <w:jc w:val="center"/>
              <w:rPr>
                <w:rFonts w:cs="宋体"/>
                <w:b/>
                <w:bCs/>
                <w:szCs w:val="20"/>
              </w:rPr>
            </w:pPr>
            <w:r>
              <w:rPr>
                <w:rFonts w:hint="eastAsia" w:cs="宋体"/>
                <w:b/>
                <w:bCs/>
                <w:szCs w:val="20"/>
              </w:rPr>
              <w:t>学   历</w:t>
            </w:r>
          </w:p>
        </w:tc>
        <w:tc>
          <w:tcPr>
            <w:tcW w:w="1037" w:type="dxa"/>
            <w:shd w:val="clear" w:color="000000" w:fill="FFFFFF"/>
            <w:noWrap w:val="0"/>
            <w:vAlign w:val="center"/>
          </w:tcPr>
          <w:p>
            <w:pPr>
              <w:jc w:val="center"/>
              <w:rPr>
                <w:rFonts w:cs="宋体"/>
                <w:b/>
                <w:bCs/>
                <w:szCs w:val="20"/>
              </w:rPr>
            </w:pPr>
            <w:r>
              <w:rPr>
                <w:rFonts w:hint="eastAsia" w:cs="宋体"/>
                <w:b/>
                <w:bCs/>
                <w:szCs w:val="20"/>
              </w:rPr>
              <w:t>学   位</w:t>
            </w:r>
          </w:p>
        </w:tc>
        <w:tc>
          <w:tcPr>
            <w:tcW w:w="1441" w:type="dxa"/>
            <w:shd w:val="clear" w:color="000000" w:fill="FFFFFF"/>
            <w:noWrap w:val="0"/>
            <w:vAlign w:val="center"/>
          </w:tcPr>
          <w:p>
            <w:pPr>
              <w:jc w:val="center"/>
              <w:rPr>
                <w:rFonts w:cs="宋体"/>
                <w:b/>
                <w:bCs/>
                <w:szCs w:val="20"/>
              </w:rPr>
            </w:pPr>
            <w:r>
              <w:rPr>
                <w:rFonts w:hint="eastAsia" w:cs="宋体"/>
                <w:b/>
                <w:bCs/>
                <w:szCs w:val="20"/>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851" w:type="dxa"/>
            <w:shd w:val="clear" w:color="000000" w:fill="FFFFFF"/>
            <w:noWrap w:val="0"/>
            <w:vAlign w:val="center"/>
          </w:tcPr>
          <w:p>
            <w:pPr>
              <w:rPr>
                <w:szCs w:val="20"/>
              </w:rPr>
            </w:pPr>
          </w:p>
        </w:tc>
        <w:tc>
          <w:tcPr>
            <w:tcW w:w="850" w:type="dxa"/>
            <w:shd w:val="clear" w:color="000000" w:fill="FFFFFF"/>
            <w:noWrap w:val="0"/>
            <w:vAlign w:val="center"/>
          </w:tcPr>
          <w:p>
            <w:pPr>
              <w:rPr>
                <w:szCs w:val="20"/>
              </w:rPr>
            </w:pPr>
          </w:p>
        </w:tc>
        <w:tc>
          <w:tcPr>
            <w:tcW w:w="709" w:type="dxa"/>
            <w:shd w:val="clear" w:color="000000" w:fill="FFFFFF"/>
            <w:noWrap w:val="0"/>
            <w:vAlign w:val="center"/>
          </w:tcPr>
          <w:p>
            <w:pPr>
              <w:rPr>
                <w:szCs w:val="20"/>
              </w:rPr>
            </w:pPr>
          </w:p>
        </w:tc>
        <w:tc>
          <w:tcPr>
            <w:tcW w:w="1134" w:type="dxa"/>
            <w:shd w:val="clear" w:color="000000" w:fill="FFFFFF"/>
            <w:noWrap w:val="0"/>
            <w:vAlign w:val="center"/>
          </w:tcPr>
          <w:p>
            <w:pPr>
              <w:rPr>
                <w:szCs w:val="20"/>
              </w:rPr>
            </w:pPr>
          </w:p>
        </w:tc>
        <w:tc>
          <w:tcPr>
            <w:tcW w:w="1276" w:type="dxa"/>
            <w:shd w:val="clear" w:color="000000" w:fill="FFFFFF"/>
            <w:noWrap w:val="0"/>
            <w:vAlign w:val="center"/>
          </w:tcPr>
          <w:p>
            <w:pPr>
              <w:rPr>
                <w:szCs w:val="20"/>
              </w:rPr>
            </w:pPr>
          </w:p>
        </w:tc>
        <w:tc>
          <w:tcPr>
            <w:tcW w:w="1134" w:type="dxa"/>
            <w:shd w:val="clear" w:color="000000" w:fill="FFFFFF"/>
            <w:noWrap w:val="0"/>
            <w:vAlign w:val="center"/>
          </w:tcPr>
          <w:p>
            <w:pPr>
              <w:rPr>
                <w:szCs w:val="20"/>
              </w:rPr>
            </w:pPr>
          </w:p>
        </w:tc>
        <w:tc>
          <w:tcPr>
            <w:tcW w:w="947" w:type="dxa"/>
            <w:shd w:val="clear" w:color="000000" w:fill="FFFFFF"/>
            <w:noWrap w:val="0"/>
            <w:vAlign w:val="center"/>
          </w:tcPr>
          <w:p>
            <w:pPr>
              <w:rPr>
                <w:szCs w:val="20"/>
              </w:rPr>
            </w:pPr>
          </w:p>
        </w:tc>
        <w:tc>
          <w:tcPr>
            <w:tcW w:w="1037" w:type="dxa"/>
            <w:shd w:val="clear" w:color="000000" w:fill="FFFFFF"/>
            <w:noWrap w:val="0"/>
            <w:vAlign w:val="center"/>
          </w:tcPr>
          <w:p>
            <w:pPr>
              <w:rPr>
                <w:szCs w:val="20"/>
              </w:rPr>
            </w:pPr>
          </w:p>
        </w:tc>
        <w:tc>
          <w:tcPr>
            <w:tcW w:w="1441" w:type="dxa"/>
            <w:shd w:val="clear" w:color="000000" w:fill="FFFFFF"/>
            <w:noWrap w:val="0"/>
            <w:vAlign w:val="center"/>
          </w:tcPr>
          <w:p>
            <w:pPr>
              <w:rPr>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851" w:type="dxa"/>
            <w:shd w:val="clear" w:color="000000" w:fill="FFFFFF"/>
            <w:noWrap w:val="0"/>
            <w:vAlign w:val="center"/>
          </w:tcPr>
          <w:p>
            <w:pPr>
              <w:rPr>
                <w:szCs w:val="20"/>
              </w:rPr>
            </w:pPr>
          </w:p>
        </w:tc>
        <w:tc>
          <w:tcPr>
            <w:tcW w:w="850" w:type="dxa"/>
            <w:shd w:val="clear" w:color="000000" w:fill="FFFFFF"/>
            <w:noWrap w:val="0"/>
            <w:vAlign w:val="center"/>
          </w:tcPr>
          <w:p>
            <w:pPr>
              <w:rPr>
                <w:szCs w:val="20"/>
              </w:rPr>
            </w:pPr>
          </w:p>
        </w:tc>
        <w:tc>
          <w:tcPr>
            <w:tcW w:w="709" w:type="dxa"/>
            <w:shd w:val="clear" w:color="000000" w:fill="FFFFFF"/>
            <w:noWrap w:val="0"/>
            <w:vAlign w:val="center"/>
          </w:tcPr>
          <w:p>
            <w:pPr>
              <w:rPr>
                <w:szCs w:val="20"/>
              </w:rPr>
            </w:pPr>
          </w:p>
        </w:tc>
        <w:tc>
          <w:tcPr>
            <w:tcW w:w="1134" w:type="dxa"/>
            <w:shd w:val="clear" w:color="000000" w:fill="FFFFFF"/>
            <w:noWrap w:val="0"/>
            <w:vAlign w:val="center"/>
          </w:tcPr>
          <w:p>
            <w:pPr>
              <w:rPr>
                <w:szCs w:val="20"/>
              </w:rPr>
            </w:pPr>
          </w:p>
        </w:tc>
        <w:tc>
          <w:tcPr>
            <w:tcW w:w="1276" w:type="dxa"/>
            <w:shd w:val="clear" w:color="000000" w:fill="FFFFFF"/>
            <w:noWrap w:val="0"/>
            <w:vAlign w:val="center"/>
          </w:tcPr>
          <w:p>
            <w:pPr>
              <w:rPr>
                <w:szCs w:val="20"/>
              </w:rPr>
            </w:pPr>
          </w:p>
        </w:tc>
        <w:tc>
          <w:tcPr>
            <w:tcW w:w="1134" w:type="dxa"/>
            <w:shd w:val="clear" w:color="000000" w:fill="FFFFFF"/>
            <w:noWrap w:val="0"/>
            <w:vAlign w:val="center"/>
          </w:tcPr>
          <w:p>
            <w:pPr>
              <w:rPr>
                <w:szCs w:val="20"/>
              </w:rPr>
            </w:pPr>
          </w:p>
        </w:tc>
        <w:tc>
          <w:tcPr>
            <w:tcW w:w="947" w:type="dxa"/>
            <w:shd w:val="clear" w:color="000000" w:fill="FFFFFF"/>
            <w:noWrap w:val="0"/>
            <w:vAlign w:val="center"/>
          </w:tcPr>
          <w:p>
            <w:pPr>
              <w:rPr>
                <w:szCs w:val="20"/>
              </w:rPr>
            </w:pPr>
          </w:p>
        </w:tc>
        <w:tc>
          <w:tcPr>
            <w:tcW w:w="1037" w:type="dxa"/>
            <w:shd w:val="clear" w:color="000000" w:fill="FFFFFF"/>
            <w:noWrap w:val="0"/>
            <w:vAlign w:val="center"/>
          </w:tcPr>
          <w:p>
            <w:pPr>
              <w:rPr>
                <w:szCs w:val="20"/>
              </w:rPr>
            </w:pPr>
          </w:p>
        </w:tc>
        <w:tc>
          <w:tcPr>
            <w:tcW w:w="1441" w:type="dxa"/>
            <w:shd w:val="clear" w:color="000000" w:fill="FFFFFF"/>
            <w:noWrap w:val="0"/>
            <w:vAlign w:val="center"/>
          </w:tcPr>
          <w:p>
            <w:pPr>
              <w:rPr>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851" w:type="dxa"/>
            <w:shd w:val="clear" w:color="000000" w:fill="FFFFFF"/>
            <w:noWrap w:val="0"/>
            <w:vAlign w:val="center"/>
          </w:tcPr>
          <w:p>
            <w:pPr>
              <w:rPr>
                <w:szCs w:val="20"/>
              </w:rPr>
            </w:pPr>
          </w:p>
        </w:tc>
        <w:tc>
          <w:tcPr>
            <w:tcW w:w="850" w:type="dxa"/>
            <w:shd w:val="clear" w:color="000000" w:fill="FFFFFF"/>
            <w:noWrap w:val="0"/>
            <w:vAlign w:val="center"/>
          </w:tcPr>
          <w:p>
            <w:pPr>
              <w:rPr>
                <w:szCs w:val="20"/>
              </w:rPr>
            </w:pPr>
          </w:p>
        </w:tc>
        <w:tc>
          <w:tcPr>
            <w:tcW w:w="709" w:type="dxa"/>
            <w:shd w:val="clear" w:color="000000" w:fill="FFFFFF"/>
            <w:noWrap w:val="0"/>
            <w:vAlign w:val="center"/>
          </w:tcPr>
          <w:p>
            <w:pPr>
              <w:rPr>
                <w:szCs w:val="20"/>
              </w:rPr>
            </w:pPr>
          </w:p>
        </w:tc>
        <w:tc>
          <w:tcPr>
            <w:tcW w:w="1134" w:type="dxa"/>
            <w:shd w:val="clear" w:color="000000" w:fill="FFFFFF"/>
            <w:noWrap w:val="0"/>
            <w:vAlign w:val="center"/>
          </w:tcPr>
          <w:p>
            <w:pPr>
              <w:rPr>
                <w:szCs w:val="20"/>
              </w:rPr>
            </w:pPr>
          </w:p>
        </w:tc>
        <w:tc>
          <w:tcPr>
            <w:tcW w:w="1276" w:type="dxa"/>
            <w:shd w:val="clear" w:color="000000" w:fill="FFFFFF"/>
            <w:noWrap w:val="0"/>
            <w:vAlign w:val="center"/>
          </w:tcPr>
          <w:p>
            <w:pPr>
              <w:rPr>
                <w:szCs w:val="20"/>
              </w:rPr>
            </w:pPr>
          </w:p>
        </w:tc>
        <w:tc>
          <w:tcPr>
            <w:tcW w:w="1134" w:type="dxa"/>
            <w:shd w:val="clear" w:color="000000" w:fill="FFFFFF"/>
            <w:noWrap w:val="0"/>
            <w:vAlign w:val="center"/>
          </w:tcPr>
          <w:p>
            <w:pPr>
              <w:rPr>
                <w:szCs w:val="20"/>
              </w:rPr>
            </w:pPr>
          </w:p>
        </w:tc>
        <w:tc>
          <w:tcPr>
            <w:tcW w:w="947" w:type="dxa"/>
            <w:shd w:val="clear" w:color="000000" w:fill="FFFFFF"/>
            <w:noWrap w:val="0"/>
            <w:vAlign w:val="center"/>
          </w:tcPr>
          <w:p>
            <w:pPr>
              <w:rPr>
                <w:szCs w:val="20"/>
              </w:rPr>
            </w:pPr>
          </w:p>
        </w:tc>
        <w:tc>
          <w:tcPr>
            <w:tcW w:w="1037" w:type="dxa"/>
            <w:shd w:val="clear" w:color="000000" w:fill="FFFFFF"/>
            <w:noWrap w:val="0"/>
            <w:vAlign w:val="center"/>
          </w:tcPr>
          <w:p>
            <w:pPr>
              <w:rPr>
                <w:szCs w:val="20"/>
              </w:rPr>
            </w:pPr>
          </w:p>
        </w:tc>
        <w:tc>
          <w:tcPr>
            <w:tcW w:w="1441" w:type="dxa"/>
            <w:shd w:val="clear" w:color="000000" w:fill="FFFFFF"/>
            <w:noWrap w:val="0"/>
            <w:vAlign w:val="center"/>
          </w:tcPr>
          <w:p>
            <w:pPr>
              <w:rPr>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851" w:type="dxa"/>
            <w:shd w:val="clear" w:color="000000" w:fill="FFFFFF"/>
            <w:noWrap w:val="0"/>
            <w:vAlign w:val="center"/>
          </w:tcPr>
          <w:p>
            <w:pPr>
              <w:rPr>
                <w:szCs w:val="20"/>
              </w:rPr>
            </w:pPr>
          </w:p>
        </w:tc>
        <w:tc>
          <w:tcPr>
            <w:tcW w:w="850" w:type="dxa"/>
            <w:shd w:val="clear" w:color="000000" w:fill="FFFFFF"/>
            <w:noWrap w:val="0"/>
            <w:vAlign w:val="center"/>
          </w:tcPr>
          <w:p>
            <w:pPr>
              <w:rPr>
                <w:szCs w:val="20"/>
              </w:rPr>
            </w:pPr>
          </w:p>
        </w:tc>
        <w:tc>
          <w:tcPr>
            <w:tcW w:w="709" w:type="dxa"/>
            <w:shd w:val="clear" w:color="000000" w:fill="FFFFFF"/>
            <w:noWrap w:val="0"/>
            <w:vAlign w:val="center"/>
          </w:tcPr>
          <w:p>
            <w:pPr>
              <w:rPr>
                <w:szCs w:val="20"/>
              </w:rPr>
            </w:pPr>
          </w:p>
        </w:tc>
        <w:tc>
          <w:tcPr>
            <w:tcW w:w="1134" w:type="dxa"/>
            <w:shd w:val="clear" w:color="000000" w:fill="FFFFFF"/>
            <w:noWrap w:val="0"/>
            <w:vAlign w:val="center"/>
          </w:tcPr>
          <w:p>
            <w:pPr>
              <w:rPr>
                <w:szCs w:val="20"/>
              </w:rPr>
            </w:pPr>
          </w:p>
        </w:tc>
        <w:tc>
          <w:tcPr>
            <w:tcW w:w="1276" w:type="dxa"/>
            <w:shd w:val="clear" w:color="000000" w:fill="FFFFFF"/>
            <w:noWrap w:val="0"/>
            <w:vAlign w:val="center"/>
          </w:tcPr>
          <w:p>
            <w:pPr>
              <w:rPr>
                <w:szCs w:val="20"/>
              </w:rPr>
            </w:pPr>
          </w:p>
        </w:tc>
        <w:tc>
          <w:tcPr>
            <w:tcW w:w="1134" w:type="dxa"/>
            <w:shd w:val="clear" w:color="000000" w:fill="FFFFFF"/>
            <w:noWrap w:val="0"/>
            <w:vAlign w:val="center"/>
          </w:tcPr>
          <w:p>
            <w:pPr>
              <w:rPr>
                <w:szCs w:val="20"/>
              </w:rPr>
            </w:pPr>
          </w:p>
        </w:tc>
        <w:tc>
          <w:tcPr>
            <w:tcW w:w="947" w:type="dxa"/>
            <w:shd w:val="clear" w:color="000000" w:fill="FFFFFF"/>
            <w:noWrap w:val="0"/>
            <w:vAlign w:val="center"/>
          </w:tcPr>
          <w:p>
            <w:pPr>
              <w:rPr>
                <w:szCs w:val="20"/>
              </w:rPr>
            </w:pPr>
          </w:p>
        </w:tc>
        <w:tc>
          <w:tcPr>
            <w:tcW w:w="1037" w:type="dxa"/>
            <w:shd w:val="clear" w:color="000000" w:fill="FFFFFF"/>
            <w:noWrap w:val="0"/>
            <w:vAlign w:val="center"/>
          </w:tcPr>
          <w:p>
            <w:pPr>
              <w:rPr>
                <w:szCs w:val="20"/>
              </w:rPr>
            </w:pPr>
          </w:p>
        </w:tc>
        <w:tc>
          <w:tcPr>
            <w:tcW w:w="1441" w:type="dxa"/>
            <w:shd w:val="clear" w:color="000000" w:fill="FFFFFF"/>
            <w:noWrap w:val="0"/>
            <w:vAlign w:val="center"/>
          </w:tcPr>
          <w:p>
            <w:pPr>
              <w:rPr>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851" w:type="dxa"/>
            <w:shd w:val="clear" w:color="000000" w:fill="FFFFFF"/>
            <w:noWrap w:val="0"/>
            <w:vAlign w:val="center"/>
          </w:tcPr>
          <w:p>
            <w:pPr>
              <w:rPr>
                <w:szCs w:val="20"/>
              </w:rPr>
            </w:pPr>
          </w:p>
        </w:tc>
        <w:tc>
          <w:tcPr>
            <w:tcW w:w="850" w:type="dxa"/>
            <w:shd w:val="clear" w:color="000000" w:fill="FFFFFF"/>
            <w:noWrap w:val="0"/>
            <w:vAlign w:val="center"/>
          </w:tcPr>
          <w:p>
            <w:pPr>
              <w:rPr>
                <w:szCs w:val="20"/>
              </w:rPr>
            </w:pPr>
          </w:p>
        </w:tc>
        <w:tc>
          <w:tcPr>
            <w:tcW w:w="709" w:type="dxa"/>
            <w:shd w:val="clear" w:color="000000" w:fill="FFFFFF"/>
            <w:noWrap w:val="0"/>
            <w:vAlign w:val="center"/>
          </w:tcPr>
          <w:p>
            <w:pPr>
              <w:rPr>
                <w:szCs w:val="20"/>
              </w:rPr>
            </w:pPr>
          </w:p>
        </w:tc>
        <w:tc>
          <w:tcPr>
            <w:tcW w:w="1134" w:type="dxa"/>
            <w:shd w:val="clear" w:color="000000" w:fill="FFFFFF"/>
            <w:noWrap w:val="0"/>
            <w:vAlign w:val="center"/>
          </w:tcPr>
          <w:p>
            <w:pPr>
              <w:rPr>
                <w:szCs w:val="20"/>
              </w:rPr>
            </w:pPr>
          </w:p>
        </w:tc>
        <w:tc>
          <w:tcPr>
            <w:tcW w:w="1276" w:type="dxa"/>
            <w:shd w:val="clear" w:color="000000" w:fill="FFFFFF"/>
            <w:noWrap w:val="0"/>
            <w:vAlign w:val="center"/>
          </w:tcPr>
          <w:p>
            <w:pPr>
              <w:rPr>
                <w:szCs w:val="20"/>
              </w:rPr>
            </w:pPr>
          </w:p>
        </w:tc>
        <w:tc>
          <w:tcPr>
            <w:tcW w:w="1134" w:type="dxa"/>
            <w:shd w:val="clear" w:color="000000" w:fill="FFFFFF"/>
            <w:noWrap w:val="0"/>
            <w:vAlign w:val="center"/>
          </w:tcPr>
          <w:p>
            <w:pPr>
              <w:rPr>
                <w:szCs w:val="20"/>
              </w:rPr>
            </w:pPr>
          </w:p>
        </w:tc>
        <w:tc>
          <w:tcPr>
            <w:tcW w:w="947" w:type="dxa"/>
            <w:shd w:val="clear" w:color="000000" w:fill="FFFFFF"/>
            <w:noWrap w:val="0"/>
            <w:vAlign w:val="center"/>
          </w:tcPr>
          <w:p>
            <w:pPr>
              <w:rPr>
                <w:szCs w:val="20"/>
              </w:rPr>
            </w:pPr>
          </w:p>
        </w:tc>
        <w:tc>
          <w:tcPr>
            <w:tcW w:w="1037" w:type="dxa"/>
            <w:shd w:val="clear" w:color="000000" w:fill="FFFFFF"/>
            <w:noWrap w:val="0"/>
            <w:vAlign w:val="center"/>
          </w:tcPr>
          <w:p>
            <w:pPr>
              <w:rPr>
                <w:szCs w:val="20"/>
              </w:rPr>
            </w:pPr>
          </w:p>
        </w:tc>
        <w:tc>
          <w:tcPr>
            <w:tcW w:w="1441" w:type="dxa"/>
            <w:shd w:val="clear" w:color="000000" w:fill="FFFFFF"/>
            <w:noWrap w:val="0"/>
            <w:vAlign w:val="center"/>
          </w:tcPr>
          <w:p>
            <w:pPr>
              <w:rPr>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851" w:type="dxa"/>
            <w:shd w:val="clear" w:color="000000" w:fill="FFFFFF"/>
            <w:noWrap w:val="0"/>
            <w:vAlign w:val="center"/>
          </w:tcPr>
          <w:p>
            <w:pPr>
              <w:rPr>
                <w:szCs w:val="20"/>
              </w:rPr>
            </w:pPr>
          </w:p>
        </w:tc>
        <w:tc>
          <w:tcPr>
            <w:tcW w:w="850" w:type="dxa"/>
            <w:shd w:val="clear" w:color="000000" w:fill="FFFFFF"/>
            <w:noWrap w:val="0"/>
            <w:vAlign w:val="center"/>
          </w:tcPr>
          <w:p>
            <w:pPr>
              <w:rPr>
                <w:szCs w:val="20"/>
              </w:rPr>
            </w:pPr>
          </w:p>
        </w:tc>
        <w:tc>
          <w:tcPr>
            <w:tcW w:w="709" w:type="dxa"/>
            <w:shd w:val="clear" w:color="000000" w:fill="FFFFFF"/>
            <w:noWrap w:val="0"/>
            <w:vAlign w:val="center"/>
          </w:tcPr>
          <w:p>
            <w:pPr>
              <w:rPr>
                <w:szCs w:val="20"/>
              </w:rPr>
            </w:pPr>
          </w:p>
        </w:tc>
        <w:tc>
          <w:tcPr>
            <w:tcW w:w="1134" w:type="dxa"/>
            <w:shd w:val="clear" w:color="000000" w:fill="FFFFFF"/>
            <w:noWrap w:val="0"/>
            <w:vAlign w:val="center"/>
          </w:tcPr>
          <w:p>
            <w:pPr>
              <w:rPr>
                <w:szCs w:val="20"/>
              </w:rPr>
            </w:pPr>
          </w:p>
        </w:tc>
        <w:tc>
          <w:tcPr>
            <w:tcW w:w="1276" w:type="dxa"/>
            <w:shd w:val="clear" w:color="000000" w:fill="FFFFFF"/>
            <w:noWrap w:val="0"/>
            <w:vAlign w:val="center"/>
          </w:tcPr>
          <w:p>
            <w:pPr>
              <w:rPr>
                <w:szCs w:val="20"/>
              </w:rPr>
            </w:pPr>
          </w:p>
        </w:tc>
        <w:tc>
          <w:tcPr>
            <w:tcW w:w="1134" w:type="dxa"/>
            <w:shd w:val="clear" w:color="000000" w:fill="FFFFFF"/>
            <w:noWrap w:val="0"/>
            <w:vAlign w:val="center"/>
          </w:tcPr>
          <w:p>
            <w:pPr>
              <w:rPr>
                <w:szCs w:val="20"/>
              </w:rPr>
            </w:pPr>
          </w:p>
        </w:tc>
        <w:tc>
          <w:tcPr>
            <w:tcW w:w="947" w:type="dxa"/>
            <w:shd w:val="clear" w:color="000000" w:fill="FFFFFF"/>
            <w:noWrap w:val="0"/>
            <w:vAlign w:val="center"/>
          </w:tcPr>
          <w:p>
            <w:pPr>
              <w:rPr>
                <w:szCs w:val="20"/>
              </w:rPr>
            </w:pPr>
          </w:p>
        </w:tc>
        <w:tc>
          <w:tcPr>
            <w:tcW w:w="1037" w:type="dxa"/>
            <w:shd w:val="clear" w:color="000000" w:fill="FFFFFF"/>
            <w:noWrap w:val="0"/>
            <w:vAlign w:val="center"/>
          </w:tcPr>
          <w:p>
            <w:pPr>
              <w:rPr>
                <w:szCs w:val="20"/>
              </w:rPr>
            </w:pPr>
          </w:p>
        </w:tc>
        <w:tc>
          <w:tcPr>
            <w:tcW w:w="1441" w:type="dxa"/>
            <w:shd w:val="clear" w:color="000000" w:fill="FFFFFF"/>
            <w:noWrap w:val="0"/>
            <w:vAlign w:val="center"/>
          </w:tcPr>
          <w:p>
            <w:pPr>
              <w:rPr>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851" w:type="dxa"/>
            <w:shd w:val="clear" w:color="000000" w:fill="FFFFFF"/>
            <w:noWrap w:val="0"/>
            <w:vAlign w:val="center"/>
          </w:tcPr>
          <w:p>
            <w:pPr>
              <w:rPr>
                <w:szCs w:val="20"/>
              </w:rPr>
            </w:pPr>
          </w:p>
        </w:tc>
        <w:tc>
          <w:tcPr>
            <w:tcW w:w="850" w:type="dxa"/>
            <w:shd w:val="clear" w:color="000000" w:fill="FFFFFF"/>
            <w:noWrap w:val="0"/>
            <w:vAlign w:val="center"/>
          </w:tcPr>
          <w:p>
            <w:pPr>
              <w:rPr>
                <w:szCs w:val="20"/>
              </w:rPr>
            </w:pPr>
          </w:p>
        </w:tc>
        <w:tc>
          <w:tcPr>
            <w:tcW w:w="709" w:type="dxa"/>
            <w:shd w:val="clear" w:color="000000" w:fill="FFFFFF"/>
            <w:noWrap w:val="0"/>
            <w:vAlign w:val="center"/>
          </w:tcPr>
          <w:p>
            <w:pPr>
              <w:rPr>
                <w:szCs w:val="20"/>
              </w:rPr>
            </w:pPr>
          </w:p>
        </w:tc>
        <w:tc>
          <w:tcPr>
            <w:tcW w:w="1134" w:type="dxa"/>
            <w:shd w:val="clear" w:color="000000" w:fill="FFFFFF"/>
            <w:noWrap w:val="0"/>
            <w:vAlign w:val="center"/>
          </w:tcPr>
          <w:p>
            <w:pPr>
              <w:rPr>
                <w:szCs w:val="20"/>
              </w:rPr>
            </w:pPr>
          </w:p>
        </w:tc>
        <w:tc>
          <w:tcPr>
            <w:tcW w:w="1276" w:type="dxa"/>
            <w:shd w:val="clear" w:color="000000" w:fill="FFFFFF"/>
            <w:noWrap w:val="0"/>
            <w:vAlign w:val="center"/>
          </w:tcPr>
          <w:p>
            <w:pPr>
              <w:rPr>
                <w:szCs w:val="20"/>
              </w:rPr>
            </w:pPr>
          </w:p>
        </w:tc>
        <w:tc>
          <w:tcPr>
            <w:tcW w:w="1134" w:type="dxa"/>
            <w:shd w:val="clear" w:color="000000" w:fill="FFFFFF"/>
            <w:noWrap w:val="0"/>
            <w:vAlign w:val="center"/>
          </w:tcPr>
          <w:p>
            <w:pPr>
              <w:rPr>
                <w:szCs w:val="20"/>
              </w:rPr>
            </w:pPr>
          </w:p>
        </w:tc>
        <w:tc>
          <w:tcPr>
            <w:tcW w:w="947" w:type="dxa"/>
            <w:shd w:val="clear" w:color="000000" w:fill="FFFFFF"/>
            <w:noWrap w:val="0"/>
            <w:vAlign w:val="center"/>
          </w:tcPr>
          <w:p>
            <w:pPr>
              <w:rPr>
                <w:szCs w:val="20"/>
              </w:rPr>
            </w:pPr>
          </w:p>
        </w:tc>
        <w:tc>
          <w:tcPr>
            <w:tcW w:w="1037" w:type="dxa"/>
            <w:shd w:val="clear" w:color="000000" w:fill="FFFFFF"/>
            <w:noWrap w:val="0"/>
            <w:vAlign w:val="center"/>
          </w:tcPr>
          <w:p>
            <w:pPr>
              <w:rPr>
                <w:szCs w:val="20"/>
              </w:rPr>
            </w:pPr>
          </w:p>
        </w:tc>
        <w:tc>
          <w:tcPr>
            <w:tcW w:w="1441" w:type="dxa"/>
            <w:shd w:val="clear" w:color="000000" w:fill="FFFFFF"/>
            <w:noWrap w:val="0"/>
            <w:vAlign w:val="center"/>
          </w:tcPr>
          <w:p>
            <w:pPr>
              <w:rPr>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851" w:type="dxa"/>
            <w:shd w:val="clear" w:color="000000" w:fill="FFFFFF"/>
            <w:noWrap w:val="0"/>
            <w:vAlign w:val="center"/>
          </w:tcPr>
          <w:p>
            <w:pPr>
              <w:rPr>
                <w:szCs w:val="20"/>
              </w:rPr>
            </w:pPr>
          </w:p>
        </w:tc>
        <w:tc>
          <w:tcPr>
            <w:tcW w:w="850" w:type="dxa"/>
            <w:shd w:val="clear" w:color="000000" w:fill="FFFFFF"/>
            <w:noWrap w:val="0"/>
            <w:vAlign w:val="center"/>
          </w:tcPr>
          <w:p>
            <w:pPr>
              <w:rPr>
                <w:szCs w:val="20"/>
              </w:rPr>
            </w:pPr>
          </w:p>
        </w:tc>
        <w:tc>
          <w:tcPr>
            <w:tcW w:w="709" w:type="dxa"/>
            <w:shd w:val="clear" w:color="000000" w:fill="FFFFFF"/>
            <w:noWrap w:val="0"/>
            <w:vAlign w:val="center"/>
          </w:tcPr>
          <w:p>
            <w:pPr>
              <w:rPr>
                <w:szCs w:val="20"/>
              </w:rPr>
            </w:pPr>
          </w:p>
        </w:tc>
        <w:tc>
          <w:tcPr>
            <w:tcW w:w="1134" w:type="dxa"/>
            <w:shd w:val="clear" w:color="000000" w:fill="FFFFFF"/>
            <w:noWrap w:val="0"/>
            <w:vAlign w:val="center"/>
          </w:tcPr>
          <w:p>
            <w:pPr>
              <w:rPr>
                <w:szCs w:val="20"/>
              </w:rPr>
            </w:pPr>
          </w:p>
        </w:tc>
        <w:tc>
          <w:tcPr>
            <w:tcW w:w="1276" w:type="dxa"/>
            <w:shd w:val="clear" w:color="000000" w:fill="FFFFFF"/>
            <w:noWrap w:val="0"/>
            <w:vAlign w:val="center"/>
          </w:tcPr>
          <w:p>
            <w:pPr>
              <w:rPr>
                <w:szCs w:val="20"/>
              </w:rPr>
            </w:pPr>
          </w:p>
        </w:tc>
        <w:tc>
          <w:tcPr>
            <w:tcW w:w="1134" w:type="dxa"/>
            <w:shd w:val="clear" w:color="000000" w:fill="FFFFFF"/>
            <w:noWrap w:val="0"/>
            <w:vAlign w:val="center"/>
          </w:tcPr>
          <w:p>
            <w:pPr>
              <w:rPr>
                <w:szCs w:val="20"/>
              </w:rPr>
            </w:pPr>
          </w:p>
        </w:tc>
        <w:tc>
          <w:tcPr>
            <w:tcW w:w="947" w:type="dxa"/>
            <w:shd w:val="clear" w:color="000000" w:fill="FFFFFF"/>
            <w:noWrap w:val="0"/>
            <w:vAlign w:val="center"/>
          </w:tcPr>
          <w:p>
            <w:pPr>
              <w:rPr>
                <w:szCs w:val="20"/>
              </w:rPr>
            </w:pPr>
          </w:p>
        </w:tc>
        <w:tc>
          <w:tcPr>
            <w:tcW w:w="1037" w:type="dxa"/>
            <w:shd w:val="clear" w:color="000000" w:fill="FFFFFF"/>
            <w:noWrap w:val="0"/>
            <w:vAlign w:val="center"/>
          </w:tcPr>
          <w:p>
            <w:pPr>
              <w:rPr>
                <w:szCs w:val="20"/>
              </w:rPr>
            </w:pPr>
          </w:p>
        </w:tc>
        <w:tc>
          <w:tcPr>
            <w:tcW w:w="1441" w:type="dxa"/>
            <w:shd w:val="clear" w:color="000000" w:fill="FFFFFF"/>
            <w:noWrap w:val="0"/>
            <w:vAlign w:val="center"/>
          </w:tcPr>
          <w:p>
            <w:pPr>
              <w:rPr>
                <w:szCs w:val="20"/>
              </w:rPr>
            </w:pPr>
          </w:p>
        </w:tc>
      </w:tr>
    </w:tbl>
    <w:p>
      <w:pPr>
        <w:rPr>
          <w:rFonts w:ascii="Calibri" w:hAnsi="Calibri"/>
          <w:szCs w:val="22"/>
        </w:rPr>
      </w:pPr>
    </w:p>
    <w:p>
      <w:pPr>
        <w:rPr>
          <w:rFonts w:ascii="Calibri" w:hAnsi="Calibri"/>
          <w:szCs w:val="22"/>
        </w:rPr>
      </w:pPr>
    </w:p>
    <w:p>
      <w:pPr>
        <w:snapToGrid w:val="0"/>
        <w:rPr>
          <w:rFonts w:ascii="Calibri" w:hAnsi="Calibri"/>
          <w:b/>
          <w:bCs/>
          <w:sz w:val="28"/>
        </w:rPr>
      </w:pPr>
      <w:r>
        <w:rPr>
          <w:rFonts w:hint="eastAsia" w:ascii="Calibri" w:hAnsi="Calibri"/>
          <w:b/>
          <w:bCs/>
          <w:sz w:val="28"/>
        </w:rPr>
        <w:t>三</w:t>
      </w:r>
      <w:r>
        <w:rPr>
          <w:rFonts w:ascii="Calibri" w:hAnsi="Calibri"/>
          <w:b/>
          <w:bCs/>
          <w:sz w:val="28"/>
        </w:rPr>
        <w:t>、经费预算</w:t>
      </w:r>
    </w:p>
    <w:tbl>
      <w:tblPr>
        <w:tblStyle w:val="4"/>
        <w:tblW w:w="917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Layout w:type="fixed"/>
        <w:tblCellMar>
          <w:top w:w="0" w:type="dxa"/>
          <w:left w:w="108" w:type="dxa"/>
          <w:bottom w:w="0" w:type="dxa"/>
          <w:right w:w="108" w:type="dxa"/>
        </w:tblCellMar>
      </w:tblPr>
      <w:tblGrid>
        <w:gridCol w:w="1320"/>
        <w:gridCol w:w="654"/>
        <w:gridCol w:w="4635"/>
        <w:gridCol w:w="2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20" w:type="dxa"/>
            <w:shd w:val="clear" w:color="000000" w:fill="FFFFFF"/>
            <w:noWrap w:val="0"/>
            <w:vAlign w:val="top"/>
          </w:tcPr>
          <w:p>
            <w:pPr>
              <w:rPr>
                <w:rFonts w:cs="宋体"/>
                <w:b/>
                <w:bCs/>
                <w:szCs w:val="20"/>
              </w:rPr>
            </w:pPr>
          </w:p>
        </w:tc>
        <w:tc>
          <w:tcPr>
            <w:tcW w:w="654" w:type="dxa"/>
            <w:shd w:val="clear" w:color="000000" w:fill="FFFFFF"/>
            <w:noWrap w:val="0"/>
            <w:vAlign w:val="center"/>
          </w:tcPr>
          <w:p>
            <w:pPr>
              <w:rPr>
                <w:rFonts w:cs="宋体"/>
                <w:b/>
                <w:bCs/>
                <w:szCs w:val="20"/>
              </w:rPr>
            </w:pPr>
            <w:r>
              <w:rPr>
                <w:rFonts w:hint="eastAsia" w:cs="宋体"/>
                <w:b/>
                <w:bCs/>
                <w:szCs w:val="20"/>
              </w:rPr>
              <w:t>序号</w:t>
            </w:r>
          </w:p>
        </w:tc>
        <w:tc>
          <w:tcPr>
            <w:tcW w:w="4635" w:type="dxa"/>
            <w:shd w:val="clear" w:color="000000" w:fill="FFFFFF"/>
            <w:noWrap w:val="0"/>
            <w:vAlign w:val="center"/>
          </w:tcPr>
          <w:p>
            <w:pPr>
              <w:rPr>
                <w:rFonts w:cs="宋体"/>
                <w:b/>
                <w:bCs/>
                <w:szCs w:val="20"/>
              </w:rPr>
            </w:pPr>
            <w:r>
              <w:rPr>
                <w:rFonts w:hint="eastAsia" w:cs="宋体"/>
                <w:b/>
                <w:bCs/>
                <w:szCs w:val="20"/>
              </w:rPr>
              <w:t>经费开支科目</w:t>
            </w:r>
          </w:p>
        </w:tc>
        <w:tc>
          <w:tcPr>
            <w:tcW w:w="2565" w:type="dxa"/>
            <w:shd w:val="clear" w:color="000000" w:fill="FFFFFF"/>
            <w:noWrap w:val="0"/>
            <w:vAlign w:val="center"/>
          </w:tcPr>
          <w:p>
            <w:pPr>
              <w:rPr>
                <w:rFonts w:cs="宋体"/>
                <w:b/>
                <w:bCs/>
                <w:szCs w:val="20"/>
              </w:rPr>
            </w:pPr>
            <w:r>
              <w:rPr>
                <w:rFonts w:hint="eastAsia" w:cs="宋体"/>
                <w:b/>
                <w:bCs/>
                <w:szCs w:val="20"/>
              </w:rPr>
              <w:t>金额（</w:t>
            </w:r>
            <w:r>
              <w:rPr>
                <w:rFonts w:hint="eastAsia" w:cs="宋体"/>
                <w:b/>
                <w:bCs/>
                <w:szCs w:val="20"/>
                <w:lang w:val="en-US" w:eastAsia="zh-CN"/>
              </w:rPr>
              <w:t>万</w:t>
            </w:r>
            <w:r>
              <w:rPr>
                <w:rFonts w:hint="eastAsia" w:cs="宋体"/>
                <w:b/>
                <w:bCs/>
                <w:szCs w:val="20"/>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20" w:type="dxa"/>
            <w:vMerge w:val="restart"/>
            <w:shd w:val="clear" w:color="000000" w:fill="FFFFFF"/>
            <w:noWrap w:val="0"/>
            <w:vAlign w:val="center"/>
          </w:tcPr>
          <w:p>
            <w:pPr>
              <w:ind w:firstLine="210" w:firstLineChars="100"/>
              <w:rPr>
                <w:rFonts w:cs="宋体"/>
                <w:b/>
                <w:szCs w:val="20"/>
              </w:rPr>
            </w:pPr>
            <w:r>
              <w:rPr>
                <w:rFonts w:hint="eastAsia" w:cs="宋体"/>
                <w:b/>
                <w:szCs w:val="20"/>
              </w:rPr>
              <w:t>直接</w:t>
            </w:r>
          </w:p>
          <w:p>
            <w:pPr>
              <w:ind w:firstLine="210" w:firstLineChars="100"/>
              <w:rPr>
                <w:rFonts w:cs="宋体"/>
                <w:b/>
                <w:szCs w:val="20"/>
              </w:rPr>
            </w:pPr>
            <w:r>
              <w:rPr>
                <w:rFonts w:hint="eastAsia" w:cs="宋体"/>
                <w:b/>
                <w:szCs w:val="20"/>
              </w:rPr>
              <w:t>费用</w:t>
            </w:r>
          </w:p>
        </w:tc>
        <w:tc>
          <w:tcPr>
            <w:tcW w:w="654" w:type="dxa"/>
            <w:shd w:val="clear" w:color="000000" w:fill="FFFFFF"/>
            <w:noWrap w:val="0"/>
            <w:vAlign w:val="center"/>
          </w:tcPr>
          <w:p>
            <w:pPr>
              <w:rPr>
                <w:rFonts w:cs="宋体"/>
                <w:b/>
                <w:szCs w:val="20"/>
              </w:rPr>
            </w:pPr>
            <w:r>
              <w:rPr>
                <w:rFonts w:hint="eastAsia" w:cs="宋体"/>
                <w:b/>
                <w:szCs w:val="20"/>
              </w:rPr>
              <w:t>1</w:t>
            </w:r>
          </w:p>
        </w:tc>
        <w:tc>
          <w:tcPr>
            <w:tcW w:w="4635" w:type="dxa"/>
            <w:shd w:val="clear" w:color="000000" w:fill="FFFFFF"/>
            <w:noWrap w:val="0"/>
            <w:vAlign w:val="center"/>
          </w:tcPr>
          <w:p>
            <w:pPr>
              <w:rPr>
                <w:rFonts w:hint="eastAsia" w:eastAsia="宋体" w:cs="宋体"/>
                <w:b/>
                <w:bCs/>
                <w:szCs w:val="20"/>
                <w:lang w:eastAsia="zh-CN"/>
              </w:rPr>
            </w:pPr>
            <w:r>
              <w:rPr>
                <w:rFonts w:hint="eastAsia" w:cs="宋体"/>
                <w:b/>
                <w:bCs/>
                <w:szCs w:val="20"/>
                <w:lang w:val="en-US" w:eastAsia="zh-CN"/>
              </w:rPr>
              <w:t>业务费</w:t>
            </w:r>
          </w:p>
        </w:tc>
        <w:tc>
          <w:tcPr>
            <w:tcW w:w="2565" w:type="dxa"/>
            <w:shd w:val="clear" w:color="000000" w:fill="FFFFFF"/>
            <w:noWrap w:val="0"/>
            <w:vAlign w:val="center"/>
          </w:tcPr>
          <w:p>
            <w:pPr>
              <w:rPr>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20" w:type="dxa"/>
            <w:vMerge w:val="continue"/>
            <w:shd w:val="clear" w:color="000000" w:fill="FFFFFF"/>
            <w:noWrap w:val="0"/>
            <w:vAlign w:val="top"/>
          </w:tcPr>
          <w:p>
            <w:pPr>
              <w:rPr>
                <w:rFonts w:cs="宋体"/>
                <w:b/>
                <w:szCs w:val="20"/>
              </w:rPr>
            </w:pPr>
          </w:p>
        </w:tc>
        <w:tc>
          <w:tcPr>
            <w:tcW w:w="654" w:type="dxa"/>
            <w:shd w:val="clear" w:color="000000" w:fill="FFFFFF"/>
            <w:noWrap w:val="0"/>
            <w:vAlign w:val="center"/>
          </w:tcPr>
          <w:p>
            <w:pPr>
              <w:rPr>
                <w:rFonts w:cs="宋体"/>
                <w:b/>
                <w:szCs w:val="20"/>
              </w:rPr>
            </w:pPr>
            <w:r>
              <w:rPr>
                <w:rFonts w:hint="eastAsia" w:cs="宋体"/>
                <w:b/>
                <w:szCs w:val="20"/>
              </w:rPr>
              <w:t>2</w:t>
            </w:r>
          </w:p>
        </w:tc>
        <w:tc>
          <w:tcPr>
            <w:tcW w:w="4635" w:type="dxa"/>
            <w:shd w:val="clear" w:color="000000" w:fill="FFFFFF"/>
            <w:noWrap w:val="0"/>
            <w:vAlign w:val="center"/>
          </w:tcPr>
          <w:p>
            <w:pPr>
              <w:rPr>
                <w:rFonts w:hint="eastAsia" w:eastAsia="宋体" w:cs="宋体"/>
                <w:b/>
                <w:bCs/>
                <w:szCs w:val="20"/>
                <w:lang w:eastAsia="zh-CN"/>
              </w:rPr>
            </w:pPr>
            <w:r>
              <w:rPr>
                <w:rFonts w:hint="eastAsia" w:cs="宋体"/>
                <w:b/>
                <w:bCs/>
                <w:szCs w:val="20"/>
                <w:lang w:val="en-US" w:eastAsia="zh-CN"/>
              </w:rPr>
              <w:t>劳务费</w:t>
            </w:r>
          </w:p>
        </w:tc>
        <w:tc>
          <w:tcPr>
            <w:tcW w:w="2565" w:type="dxa"/>
            <w:shd w:val="clear" w:color="000000" w:fill="FFFFFF"/>
            <w:noWrap w:val="0"/>
            <w:vAlign w:val="center"/>
          </w:tcPr>
          <w:p>
            <w:pPr>
              <w:rPr>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1320" w:type="dxa"/>
            <w:vMerge w:val="continue"/>
            <w:shd w:val="clear" w:color="000000" w:fill="FFFFFF"/>
            <w:noWrap w:val="0"/>
            <w:vAlign w:val="top"/>
          </w:tcPr>
          <w:p>
            <w:pPr>
              <w:rPr>
                <w:rFonts w:cs="宋体"/>
                <w:b/>
                <w:szCs w:val="20"/>
              </w:rPr>
            </w:pPr>
          </w:p>
        </w:tc>
        <w:tc>
          <w:tcPr>
            <w:tcW w:w="654" w:type="dxa"/>
            <w:shd w:val="clear" w:color="000000" w:fill="FFFFFF"/>
            <w:noWrap w:val="0"/>
            <w:vAlign w:val="center"/>
          </w:tcPr>
          <w:p>
            <w:pPr>
              <w:rPr>
                <w:rFonts w:cs="宋体"/>
                <w:b/>
                <w:szCs w:val="20"/>
              </w:rPr>
            </w:pPr>
            <w:r>
              <w:rPr>
                <w:rFonts w:hint="eastAsia" w:cs="宋体"/>
                <w:b/>
                <w:szCs w:val="20"/>
              </w:rPr>
              <w:t>3</w:t>
            </w:r>
          </w:p>
        </w:tc>
        <w:tc>
          <w:tcPr>
            <w:tcW w:w="4635" w:type="dxa"/>
            <w:shd w:val="clear" w:color="000000" w:fill="FFFFFF"/>
            <w:noWrap w:val="0"/>
            <w:vAlign w:val="center"/>
          </w:tcPr>
          <w:p>
            <w:pPr>
              <w:rPr>
                <w:rFonts w:hint="eastAsia" w:eastAsia="宋体" w:cs="宋体"/>
                <w:b/>
                <w:bCs/>
                <w:szCs w:val="20"/>
                <w:lang w:eastAsia="zh-CN"/>
              </w:rPr>
            </w:pPr>
            <w:r>
              <w:rPr>
                <w:rFonts w:hint="eastAsia" w:cs="宋体"/>
                <w:b/>
                <w:bCs/>
                <w:szCs w:val="20"/>
                <w:lang w:val="en-US" w:eastAsia="zh-CN"/>
              </w:rPr>
              <w:t>设备费</w:t>
            </w:r>
          </w:p>
        </w:tc>
        <w:tc>
          <w:tcPr>
            <w:tcW w:w="2565" w:type="dxa"/>
            <w:shd w:val="clear" w:color="000000" w:fill="FFFFFF"/>
            <w:noWrap w:val="0"/>
            <w:vAlign w:val="center"/>
          </w:tcPr>
          <w:p>
            <w:pPr>
              <w:rPr>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20" w:type="dxa"/>
            <w:shd w:val="clear" w:color="000000" w:fill="FFFFFF"/>
            <w:noWrap w:val="0"/>
            <w:vAlign w:val="center"/>
          </w:tcPr>
          <w:p>
            <w:pPr>
              <w:rPr>
                <w:rFonts w:cs="宋体"/>
                <w:b/>
                <w:bCs/>
                <w:szCs w:val="20"/>
              </w:rPr>
            </w:pPr>
            <w:r>
              <w:rPr>
                <w:rFonts w:hint="eastAsia" w:cs="宋体"/>
                <w:b/>
                <w:bCs/>
                <w:szCs w:val="20"/>
              </w:rPr>
              <w:t>间接费用</w:t>
            </w:r>
          </w:p>
        </w:tc>
        <w:tc>
          <w:tcPr>
            <w:tcW w:w="7854" w:type="dxa"/>
            <w:gridSpan w:val="3"/>
            <w:shd w:val="clear" w:color="000000" w:fill="FFFFFF"/>
            <w:noWrap w:val="0"/>
            <w:vAlign w:val="center"/>
          </w:tcPr>
          <w:p>
            <w:pPr>
              <w:rPr>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20" w:type="dxa"/>
            <w:shd w:val="clear" w:color="000000" w:fill="FFFFFF"/>
            <w:noWrap w:val="0"/>
            <w:vAlign w:val="center"/>
          </w:tcPr>
          <w:p>
            <w:pPr>
              <w:rPr>
                <w:rFonts w:hint="eastAsia" w:eastAsia="宋体" w:cs="宋体"/>
                <w:b/>
                <w:bCs/>
                <w:szCs w:val="20"/>
                <w:lang w:val="en-US" w:eastAsia="zh-CN"/>
              </w:rPr>
            </w:pPr>
            <w:r>
              <w:rPr>
                <w:rFonts w:hint="eastAsia" w:cs="宋体"/>
                <w:b/>
                <w:bCs/>
                <w:szCs w:val="20"/>
                <w:lang w:val="en-US" w:eastAsia="zh-CN"/>
              </w:rPr>
              <w:t>合计</w:t>
            </w:r>
          </w:p>
        </w:tc>
        <w:tc>
          <w:tcPr>
            <w:tcW w:w="7854" w:type="dxa"/>
            <w:gridSpan w:val="3"/>
            <w:shd w:val="clear" w:color="000000" w:fill="FFFFFF"/>
            <w:noWrap w:val="0"/>
            <w:vAlign w:val="center"/>
          </w:tcPr>
          <w:p>
            <w:pPr>
              <w:rPr>
                <w:szCs w:val="20"/>
              </w:rPr>
            </w:pPr>
          </w:p>
        </w:tc>
      </w:tr>
    </w:tbl>
    <w:p>
      <w:pPr>
        <w:snapToGrid w:val="0"/>
        <w:rPr>
          <w:rFonts w:ascii="Calibri" w:hAnsi="Calibri"/>
          <w:b/>
          <w:bCs/>
          <w:sz w:val="28"/>
        </w:rPr>
      </w:pPr>
    </w:p>
    <w:p>
      <w:pPr>
        <w:numPr>
          <w:ilvl w:val="0"/>
          <w:numId w:val="1"/>
        </w:numPr>
        <w:snapToGrid w:val="0"/>
        <w:rPr>
          <w:rFonts w:ascii="Calibri" w:hAnsi="Calibri" w:eastAsia="黑体"/>
          <w:sz w:val="30"/>
          <w:szCs w:val="20"/>
        </w:rPr>
      </w:pPr>
      <w:r>
        <w:rPr>
          <w:rFonts w:hint="eastAsia" w:ascii="Calibri" w:hAnsi="Calibri" w:eastAsia="黑体"/>
          <w:sz w:val="30"/>
          <w:szCs w:val="20"/>
        </w:rPr>
        <w:t>课题设计论证</w:t>
      </w:r>
    </w:p>
    <w:tbl>
      <w:tblPr>
        <w:tblStyle w:val="4"/>
        <w:tblW w:w="9360"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57" w:type="dxa"/>
          <w:bottom w:w="0" w:type="dxa"/>
          <w:right w:w="57" w:type="dxa"/>
        </w:tblCellMar>
      </w:tblPr>
      <w:tblGrid>
        <w:gridCol w:w="9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83" w:hRule="atLeast"/>
        </w:trPr>
        <w:tc>
          <w:tcPr>
            <w:tcW w:w="9360" w:type="dxa"/>
            <w:shd w:val="clear" w:color="auto" w:fill="FFFFFF"/>
            <w:noWrap w:val="0"/>
            <w:vAlign w:val="top"/>
          </w:tcPr>
          <w:p>
            <w:pPr>
              <w:numPr>
                <w:ilvl w:val="0"/>
                <w:numId w:val="2"/>
              </w:numPr>
              <w:rPr>
                <w:b/>
                <w:bCs/>
              </w:rPr>
            </w:pPr>
            <w:r>
              <w:rPr>
                <w:rFonts w:hint="eastAsia"/>
                <w:b/>
                <w:bCs/>
                <w:lang w:val="en-US" w:eastAsia="zh-CN"/>
              </w:rPr>
              <w:t xml:space="preserve"> [选题说明]</w:t>
            </w:r>
            <w:r>
              <w:rPr>
                <w:b/>
                <w:bCs/>
              </w:rPr>
              <w:t>  </w:t>
            </w:r>
            <w:r>
              <w:rPr>
                <w:rFonts w:hint="eastAsia"/>
                <w:b/>
                <w:bCs/>
              </w:rPr>
              <w:t>选题所</w:t>
            </w:r>
            <w:r>
              <w:rPr>
                <w:rFonts w:hint="eastAsia"/>
                <w:b/>
                <w:bCs/>
                <w:lang w:val="en-US" w:eastAsia="zh-CN"/>
              </w:rPr>
              <w:t>对应的指南题目，</w:t>
            </w:r>
            <w:r>
              <w:rPr>
                <w:rFonts w:hint="eastAsia"/>
                <w:b/>
                <w:bCs/>
              </w:rPr>
              <w:t>研究的具体问题、研究视角和核心概念</w:t>
            </w:r>
            <w:r>
              <w:rPr>
                <w:rFonts w:hint="eastAsia"/>
                <w:b/>
                <w:bCs/>
                <w:lang w:eastAsia="zh-CN"/>
              </w:rPr>
              <w:t>。</w:t>
            </w:r>
          </w:p>
          <w:p>
            <w:pPr>
              <w:numPr>
                <w:ilvl w:val="0"/>
                <w:numId w:val="2"/>
              </w:numPr>
              <w:rPr>
                <w:b/>
                <w:bCs/>
              </w:rPr>
            </w:pPr>
            <w:r>
              <w:rPr>
                <w:rFonts w:hint="eastAsia"/>
                <w:b/>
                <w:bCs/>
                <w:lang w:val="en-US" w:eastAsia="zh-CN"/>
              </w:rPr>
              <w:t xml:space="preserve"> </w:t>
            </w:r>
            <w:r>
              <w:rPr>
                <w:b/>
                <w:bCs/>
              </w:rPr>
              <w:t>[选题依据]  国内外相关研究的学术史梳理及研究动态；本课题相对于已有研究的独到学术</w:t>
            </w:r>
            <w:r>
              <w:rPr>
                <w:rFonts w:hint="eastAsia"/>
                <w:b/>
                <w:bCs/>
              </w:rPr>
              <w:t>价</w:t>
            </w:r>
            <w:r>
              <w:rPr>
                <w:b/>
                <w:bCs/>
              </w:rPr>
              <w:t>值和应用价值</w:t>
            </w:r>
            <w:r>
              <w:rPr>
                <w:rFonts w:hint="eastAsia"/>
                <w:b/>
                <w:bCs/>
                <w:lang w:eastAsia="zh-CN"/>
              </w:rPr>
              <w:t>，以及对促进成都经济社会发展的重大意义</w:t>
            </w:r>
            <w:r>
              <w:rPr>
                <w:b/>
                <w:bCs/>
              </w:rPr>
              <w:t>。</w:t>
            </w:r>
          </w:p>
          <w:p>
            <w:pPr>
              <w:numPr>
                <w:ilvl w:val="0"/>
                <w:numId w:val="2"/>
              </w:numPr>
              <w:rPr>
                <w:b/>
                <w:bCs/>
              </w:rPr>
            </w:pPr>
            <w:r>
              <w:rPr>
                <w:rFonts w:hint="eastAsia"/>
                <w:b/>
                <w:bCs/>
              </w:rPr>
              <w:t xml:space="preserve"> </w:t>
            </w:r>
            <w:r>
              <w:rPr>
                <w:b/>
                <w:bCs/>
              </w:rPr>
              <w:t>[研究内容]  课题研究的主要目标、重点难点、整体框架、研究计划及其可行性等。（框架思路要列出提纲或目录）</w:t>
            </w:r>
          </w:p>
          <w:p>
            <w:pPr>
              <w:numPr>
                <w:ilvl w:val="0"/>
                <w:numId w:val="2"/>
              </w:numPr>
              <w:rPr>
                <w:b/>
                <w:bCs/>
              </w:rPr>
            </w:pPr>
            <w:r>
              <w:rPr>
                <w:b/>
                <w:bCs/>
              </w:rPr>
              <w:t xml:space="preserve"> [创新之处]  在学术观点、研究方法等方面的特色和创新。</w:t>
            </w:r>
          </w:p>
          <w:p>
            <w:pPr>
              <w:numPr>
                <w:ilvl w:val="0"/>
                <w:numId w:val="2"/>
              </w:numPr>
              <w:rPr>
                <w:b/>
                <w:bCs/>
              </w:rPr>
            </w:pPr>
            <w:r>
              <w:rPr>
                <w:b/>
                <w:bCs/>
              </w:rPr>
              <w:t xml:space="preserve"> [预期成果]  成果形式、</w:t>
            </w:r>
            <w:r>
              <w:rPr>
                <w:rFonts w:hint="eastAsia"/>
                <w:b/>
                <w:bCs/>
                <w:lang w:val="en-US" w:eastAsia="zh-CN"/>
              </w:rPr>
              <w:t>宣传转化</w:t>
            </w:r>
            <w:r>
              <w:rPr>
                <w:b/>
                <w:bCs/>
              </w:rPr>
              <w:t>及预期社会效益等。</w:t>
            </w:r>
          </w:p>
          <w:p>
            <w:pPr>
              <w:numPr>
                <w:ilvl w:val="0"/>
                <w:numId w:val="2"/>
              </w:numPr>
              <w:rPr>
                <w:b/>
                <w:bCs/>
              </w:rPr>
            </w:pPr>
            <w:r>
              <w:rPr>
                <w:rFonts w:hint="eastAsia"/>
                <w:b/>
                <w:bCs/>
              </w:rPr>
              <w:t xml:space="preserve"> </w:t>
            </w:r>
            <w:r>
              <w:rPr>
                <w:b/>
                <w:bCs/>
              </w:rPr>
              <w:t xml:space="preserve">[参考文献]  开展本课题研究的主要中外参考文献。 </w:t>
            </w:r>
          </w:p>
          <w:p>
            <w:pPr>
              <w:spacing w:line="360" w:lineRule="auto"/>
              <w:ind w:firstLine="420" w:firstLineChars="200"/>
              <w:rPr>
                <w:szCs w:val="20"/>
              </w:rPr>
            </w:pPr>
          </w:p>
          <w:p>
            <w:pPr>
              <w:spacing w:line="360" w:lineRule="auto"/>
              <w:ind w:firstLine="420" w:firstLineChars="200"/>
              <w:rPr>
                <w:szCs w:val="20"/>
              </w:rPr>
            </w:pPr>
          </w:p>
          <w:p>
            <w:pPr>
              <w:spacing w:line="360" w:lineRule="auto"/>
              <w:ind w:firstLine="420" w:firstLineChars="200"/>
              <w:rPr>
                <w:szCs w:val="20"/>
              </w:rPr>
            </w:pPr>
          </w:p>
          <w:p>
            <w:pPr>
              <w:spacing w:line="360" w:lineRule="auto"/>
              <w:ind w:firstLine="420" w:firstLineChars="200"/>
              <w:rPr>
                <w:szCs w:val="20"/>
              </w:rPr>
            </w:pPr>
          </w:p>
          <w:p>
            <w:pPr>
              <w:spacing w:line="360" w:lineRule="auto"/>
              <w:ind w:firstLine="420" w:firstLineChars="200"/>
              <w:rPr>
                <w:szCs w:val="20"/>
              </w:rPr>
            </w:pPr>
          </w:p>
          <w:p>
            <w:pPr>
              <w:spacing w:line="360" w:lineRule="auto"/>
              <w:ind w:firstLine="420" w:firstLineChars="200"/>
              <w:rPr>
                <w:szCs w:val="20"/>
              </w:rPr>
            </w:pPr>
          </w:p>
          <w:p>
            <w:pPr>
              <w:spacing w:line="360" w:lineRule="auto"/>
              <w:ind w:firstLine="420" w:firstLineChars="200"/>
              <w:rPr>
                <w:szCs w:val="20"/>
              </w:rPr>
            </w:pPr>
          </w:p>
          <w:p>
            <w:pPr>
              <w:spacing w:line="360" w:lineRule="auto"/>
              <w:rPr>
                <w:szCs w:val="20"/>
              </w:rPr>
            </w:pPr>
          </w:p>
          <w:p>
            <w:pPr>
              <w:spacing w:line="360" w:lineRule="auto"/>
              <w:ind w:firstLine="420" w:firstLineChars="200"/>
              <w:rPr>
                <w:szCs w:val="20"/>
              </w:rPr>
            </w:pPr>
          </w:p>
          <w:p>
            <w:pPr>
              <w:spacing w:line="360" w:lineRule="auto"/>
              <w:ind w:firstLine="420" w:firstLineChars="200"/>
              <w:rPr>
                <w:szCs w:val="20"/>
              </w:rPr>
            </w:pPr>
          </w:p>
          <w:p>
            <w:pPr>
              <w:spacing w:line="360" w:lineRule="auto"/>
              <w:ind w:firstLine="420" w:firstLineChars="200"/>
              <w:rPr>
                <w:szCs w:val="20"/>
              </w:rPr>
            </w:pPr>
          </w:p>
          <w:p>
            <w:pPr>
              <w:spacing w:line="360" w:lineRule="auto"/>
              <w:ind w:firstLine="420" w:firstLineChars="200"/>
              <w:rPr>
                <w:szCs w:val="20"/>
              </w:rPr>
            </w:pPr>
          </w:p>
          <w:p>
            <w:pPr>
              <w:spacing w:line="360" w:lineRule="auto"/>
              <w:rPr>
                <w:szCs w:val="20"/>
              </w:rPr>
            </w:pPr>
          </w:p>
          <w:p>
            <w:pPr>
              <w:spacing w:line="360" w:lineRule="auto"/>
              <w:ind w:firstLine="420" w:firstLineChars="200"/>
              <w:rPr>
                <w:szCs w:val="20"/>
              </w:rPr>
            </w:pPr>
          </w:p>
        </w:tc>
      </w:tr>
    </w:tbl>
    <w:p>
      <w:pPr>
        <w:rPr>
          <w:rFonts w:ascii="Calibri" w:hAnsi="Calibri"/>
          <w:szCs w:val="20"/>
        </w:rPr>
      </w:pPr>
      <w:r>
        <w:rPr>
          <w:rFonts w:hint="eastAsia" w:ascii="Calibri" w:hAnsi="Calibri" w:eastAsia="仿宋_GB2312"/>
          <w:sz w:val="28"/>
          <w:szCs w:val="20"/>
        </w:rPr>
        <w:t>注：本栏可加页。</w:t>
      </w:r>
    </w:p>
    <w:p>
      <w:pPr>
        <w:snapToGrid w:val="0"/>
        <w:rPr>
          <w:rFonts w:ascii="Calibri" w:hAnsi="Calibri"/>
          <w:b/>
          <w:bCs/>
          <w:sz w:val="28"/>
        </w:rPr>
        <w:sectPr>
          <w:footerReference r:id="rId5" w:type="default"/>
          <w:pgSz w:w="11906" w:h="16838"/>
          <w:pgMar w:top="1134" w:right="1134" w:bottom="1134" w:left="1134" w:header="851" w:footer="992" w:gutter="284"/>
          <w:pgNumType w:start="1"/>
          <w:cols w:space="720" w:num="1"/>
          <w:docGrid w:linePitch="312" w:charSpace="0"/>
        </w:sectPr>
      </w:pPr>
    </w:p>
    <w:p>
      <w:pPr>
        <w:snapToGrid w:val="0"/>
        <w:rPr>
          <w:rFonts w:ascii="Calibri" w:hAnsi="Calibri" w:eastAsia="黑体"/>
          <w:sz w:val="30"/>
          <w:szCs w:val="20"/>
        </w:rPr>
      </w:pPr>
      <w:r>
        <w:rPr>
          <w:rFonts w:hint="eastAsia" w:ascii="Calibri" w:hAnsi="Calibri"/>
          <w:b/>
          <w:bCs/>
          <w:sz w:val="28"/>
        </w:rPr>
        <w:t>五、</w:t>
      </w:r>
      <w:r>
        <w:rPr>
          <w:rFonts w:hint="eastAsia" w:ascii="Calibri" w:hAnsi="Calibri" w:eastAsia="黑体"/>
          <w:sz w:val="30"/>
          <w:szCs w:val="20"/>
        </w:rPr>
        <w:t>研究基础</w:t>
      </w:r>
    </w:p>
    <w:tbl>
      <w:tblPr>
        <w:tblStyle w:val="4"/>
        <w:tblW w:w="9360"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9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247" w:hRule="atLeast"/>
        </w:trPr>
        <w:tc>
          <w:tcPr>
            <w:tcW w:w="9360" w:type="dxa"/>
            <w:noWrap w:val="0"/>
            <w:vAlign w:val="top"/>
          </w:tcPr>
          <w:p>
            <w:pPr>
              <w:ind w:firstLine="421" w:firstLineChars="200"/>
              <w:rPr>
                <w:b/>
                <w:bCs/>
              </w:rPr>
            </w:pPr>
            <w:r>
              <w:rPr>
                <w:rFonts w:hint="eastAsia"/>
                <w:b/>
                <w:bCs/>
              </w:rPr>
              <w:t xml:space="preserve">1．[学术简历]  </w:t>
            </w:r>
            <w:r>
              <w:rPr>
                <w:rFonts w:hint="eastAsia"/>
                <w:b/>
                <w:bCs/>
                <w:lang w:val="en-US" w:eastAsia="zh-CN"/>
              </w:rPr>
              <w:t>申请人</w:t>
            </w:r>
            <w:r>
              <w:rPr>
                <w:rFonts w:hint="eastAsia"/>
                <w:b/>
                <w:bCs/>
              </w:rPr>
              <w:t xml:space="preserve">的主要学术简历，在相关研究领域的学术积累和贡献等 。   </w:t>
            </w:r>
          </w:p>
          <w:p>
            <w:pPr>
              <w:ind w:firstLine="421" w:firstLineChars="200"/>
              <w:rPr>
                <w:b/>
                <w:bCs/>
              </w:rPr>
            </w:pPr>
            <w:r>
              <w:rPr>
                <w:rFonts w:hint="eastAsia"/>
                <w:b/>
                <w:bCs/>
              </w:rPr>
              <w:t>2．[</w:t>
            </w:r>
            <w:r>
              <w:rPr>
                <w:rFonts w:hint="eastAsia"/>
                <w:b/>
                <w:bCs/>
                <w:lang w:val="en-US" w:eastAsia="zh-CN"/>
              </w:rPr>
              <w:t>前期成果</w:t>
            </w:r>
            <w:r>
              <w:rPr>
                <w:rFonts w:hint="eastAsia"/>
                <w:b/>
                <w:bCs/>
              </w:rPr>
              <w:t xml:space="preserve">]  </w:t>
            </w:r>
            <w:r>
              <w:rPr>
                <w:rFonts w:hint="eastAsia"/>
                <w:b/>
                <w:bCs/>
                <w:lang w:val="en-US" w:eastAsia="zh-CN"/>
              </w:rPr>
              <w:t>申请人</w:t>
            </w:r>
            <w:r>
              <w:rPr>
                <w:rFonts w:hint="eastAsia"/>
                <w:b/>
                <w:bCs/>
              </w:rPr>
              <w:t>前期</w:t>
            </w:r>
            <w:r>
              <w:rPr>
                <w:rFonts w:hint="eastAsia"/>
                <w:b/>
                <w:bCs/>
                <w:lang w:val="en-US" w:eastAsia="zh-CN"/>
              </w:rPr>
              <w:t>相关代表性</w:t>
            </w:r>
            <w:r>
              <w:rPr>
                <w:rFonts w:hint="eastAsia"/>
                <w:b/>
                <w:bCs/>
              </w:rPr>
              <w:t>研究成果及其与本研究的学术递进关系。</w:t>
            </w:r>
          </w:p>
          <w:p>
            <w:pPr>
              <w:ind w:firstLine="421" w:firstLineChars="200"/>
              <w:rPr>
                <w:rFonts w:hint="eastAsia"/>
                <w:b/>
                <w:bCs/>
              </w:rPr>
            </w:pPr>
            <w:r>
              <w:rPr>
                <w:rFonts w:hint="eastAsia"/>
                <w:b/>
                <w:bCs/>
              </w:rPr>
              <w:t>3．[承担项目]  申请人承担的各级各类科研项目情况，包括项目名称、资助机构、资助金额、结项情况、研究起止时间等。</w:t>
            </w:r>
          </w:p>
          <w:p>
            <w:pPr>
              <w:ind w:firstLine="421" w:firstLineChars="200"/>
              <w:rPr>
                <w:b/>
                <w:bCs/>
              </w:rPr>
            </w:pPr>
            <w:r>
              <w:rPr>
                <w:rFonts w:hint="eastAsia"/>
                <w:b/>
                <w:bCs/>
              </w:rPr>
              <w:t>4．[与已承担项目或博士论文的关系]  凡以各级各类项目或博士学位论文（博士后出站报告）为基础申报的课题，须阐明已承担项目或学位论文（报告）与本课题的联系和区别。</w:t>
            </w:r>
          </w:p>
          <w:p>
            <w:pPr>
              <w:spacing w:line="360" w:lineRule="auto"/>
            </w:pPr>
            <w:r>
              <w:rPr>
                <w:rFonts w:hint="eastAsia"/>
              </w:rPr>
              <w:t xml:space="preserve"> </w:t>
            </w:r>
            <w:r>
              <w:t xml:space="preserve"> </w:t>
            </w:r>
          </w:p>
          <w:p>
            <w:pPr>
              <w:spacing w:line="360" w:lineRule="auto"/>
              <w:ind w:firstLine="420" w:firstLineChars="200"/>
            </w:pPr>
          </w:p>
          <w:p>
            <w:pPr>
              <w:spacing w:line="360" w:lineRule="auto"/>
              <w:ind w:firstLine="420" w:firstLineChars="200"/>
            </w:pPr>
          </w:p>
          <w:p>
            <w:pPr>
              <w:spacing w:line="360" w:lineRule="auto"/>
              <w:ind w:firstLine="420" w:firstLineChars="200"/>
            </w:pPr>
          </w:p>
          <w:p>
            <w:pPr>
              <w:spacing w:line="360" w:lineRule="auto"/>
              <w:ind w:firstLine="420" w:firstLineChars="200"/>
            </w:pPr>
          </w:p>
          <w:p>
            <w:pPr>
              <w:spacing w:line="360" w:lineRule="auto"/>
              <w:ind w:firstLine="420" w:firstLineChars="200"/>
            </w:pPr>
          </w:p>
          <w:p>
            <w:pPr>
              <w:spacing w:line="360" w:lineRule="auto"/>
              <w:ind w:firstLine="420" w:firstLineChars="200"/>
            </w:pPr>
          </w:p>
          <w:p>
            <w:pPr>
              <w:spacing w:line="360" w:lineRule="auto"/>
              <w:ind w:firstLine="420" w:firstLineChars="200"/>
            </w:pPr>
          </w:p>
          <w:p>
            <w:pPr>
              <w:spacing w:line="360" w:lineRule="auto"/>
              <w:ind w:firstLine="420" w:firstLineChars="200"/>
            </w:pPr>
          </w:p>
          <w:p>
            <w:pPr>
              <w:spacing w:line="360" w:lineRule="auto"/>
              <w:ind w:firstLine="420" w:firstLineChars="200"/>
            </w:pPr>
          </w:p>
          <w:p>
            <w:pPr>
              <w:spacing w:line="360" w:lineRule="auto"/>
              <w:ind w:firstLine="420" w:firstLineChars="200"/>
            </w:pPr>
          </w:p>
          <w:p>
            <w:pPr>
              <w:spacing w:line="360" w:lineRule="auto"/>
              <w:ind w:firstLine="420" w:firstLineChars="200"/>
            </w:pPr>
          </w:p>
          <w:p>
            <w:pPr>
              <w:spacing w:line="360" w:lineRule="auto"/>
              <w:ind w:firstLine="420" w:firstLineChars="200"/>
            </w:pPr>
          </w:p>
          <w:p>
            <w:pPr>
              <w:spacing w:line="360" w:lineRule="auto"/>
              <w:ind w:firstLine="420" w:firstLineChars="200"/>
            </w:pPr>
          </w:p>
          <w:p>
            <w:pPr>
              <w:spacing w:line="360" w:lineRule="auto"/>
              <w:ind w:firstLine="420" w:firstLineChars="200"/>
            </w:pPr>
          </w:p>
          <w:p>
            <w:pPr>
              <w:spacing w:line="360" w:lineRule="auto"/>
              <w:ind w:firstLine="420" w:firstLineChars="200"/>
            </w:pPr>
          </w:p>
          <w:p>
            <w:pPr>
              <w:spacing w:line="360" w:lineRule="auto"/>
              <w:ind w:firstLine="420" w:firstLineChars="200"/>
            </w:pPr>
          </w:p>
          <w:p>
            <w:pPr>
              <w:spacing w:line="360" w:lineRule="auto"/>
              <w:ind w:firstLine="420" w:firstLineChars="200"/>
            </w:pPr>
          </w:p>
          <w:p>
            <w:pPr>
              <w:spacing w:line="360" w:lineRule="auto"/>
              <w:ind w:firstLine="420" w:firstLineChars="200"/>
            </w:pPr>
          </w:p>
          <w:p>
            <w:pPr>
              <w:spacing w:line="360" w:lineRule="auto"/>
              <w:ind w:firstLine="420" w:firstLineChars="200"/>
            </w:pPr>
          </w:p>
          <w:p>
            <w:pPr>
              <w:spacing w:line="360" w:lineRule="auto"/>
              <w:ind w:firstLine="420" w:firstLineChars="200"/>
            </w:pPr>
          </w:p>
          <w:p>
            <w:pPr>
              <w:spacing w:line="360" w:lineRule="auto"/>
              <w:ind w:firstLine="420" w:firstLineChars="200"/>
            </w:pPr>
          </w:p>
          <w:p>
            <w:pPr>
              <w:spacing w:line="360" w:lineRule="auto"/>
              <w:ind w:firstLine="420" w:firstLineChars="200"/>
            </w:pPr>
          </w:p>
          <w:p>
            <w:pPr>
              <w:spacing w:line="360" w:lineRule="auto"/>
              <w:ind w:firstLine="420" w:firstLineChars="200"/>
            </w:pPr>
          </w:p>
          <w:p>
            <w:pPr>
              <w:spacing w:line="360" w:lineRule="auto"/>
              <w:ind w:firstLine="420" w:firstLineChars="200"/>
            </w:pPr>
          </w:p>
          <w:p>
            <w:pPr>
              <w:spacing w:line="360" w:lineRule="auto"/>
              <w:ind w:firstLine="420" w:firstLineChars="200"/>
            </w:pPr>
          </w:p>
          <w:p>
            <w:pPr>
              <w:spacing w:line="360" w:lineRule="auto"/>
              <w:ind w:firstLine="420" w:firstLineChars="200"/>
            </w:pPr>
          </w:p>
        </w:tc>
      </w:tr>
    </w:tbl>
    <w:p>
      <w:pPr>
        <w:rPr>
          <w:rFonts w:ascii="楷体" w:eastAsia="楷体"/>
          <w:szCs w:val="21"/>
        </w:rPr>
        <w:sectPr>
          <w:pgSz w:w="11906" w:h="16838"/>
          <w:pgMar w:top="1134" w:right="1134" w:bottom="1134" w:left="1134" w:header="851" w:footer="992" w:gutter="284"/>
          <w:cols w:space="720" w:num="1"/>
          <w:docGrid w:linePitch="312" w:charSpace="0"/>
        </w:sectPr>
      </w:pPr>
      <w:r>
        <w:rPr>
          <w:rFonts w:hint="eastAsia" w:ascii="楷体" w:eastAsia="楷体"/>
          <w:szCs w:val="21"/>
        </w:rPr>
        <w:t>说明：前期相关代表性研究成果限报5项，成果名称、形式（如论文、专著、研究报告等）须与《课题论证》活页相同，活页中不能填写的成果作者、发表刊物或出版社名称、发表或出版时间等信息要在本表中加以注明。与本课题无关的成果不能作为前期成果填写；合作者注明作者排序。</w:t>
      </w:r>
    </w:p>
    <w:p>
      <w:pPr>
        <w:jc w:val="left"/>
        <w:rPr>
          <w:rFonts w:ascii="Calibri" w:hAnsi="Calibri" w:eastAsia="黑体"/>
          <w:sz w:val="32"/>
          <w:szCs w:val="22"/>
        </w:rPr>
      </w:pPr>
      <w:r>
        <w:rPr>
          <w:rFonts w:hint="eastAsia" w:ascii="Calibri" w:hAnsi="Calibri" w:eastAsia="黑体"/>
          <w:sz w:val="32"/>
          <w:szCs w:val="22"/>
          <w:lang w:val="en-US" w:eastAsia="zh-CN"/>
        </w:rPr>
        <w:t>六</w:t>
      </w:r>
      <w:r>
        <w:rPr>
          <w:rFonts w:ascii="Calibri" w:hAnsi="Calibri" w:eastAsia="黑体"/>
          <w:sz w:val="32"/>
          <w:szCs w:val="22"/>
        </w:rPr>
        <w:t>、</w:t>
      </w:r>
      <w:r>
        <w:rPr>
          <w:rFonts w:hint="eastAsia" w:ascii="Calibri" w:hAnsi="Calibri" w:eastAsia="黑体"/>
          <w:sz w:val="32"/>
          <w:szCs w:val="22"/>
          <w:lang w:val="en-US" w:eastAsia="zh-CN"/>
        </w:rPr>
        <w:t>申请人所在单位审核意见</w:t>
      </w:r>
    </w:p>
    <w:tbl>
      <w:tblPr>
        <w:tblStyle w:val="4"/>
        <w:tblW w:w="9720" w:type="dxa"/>
        <w:tblInd w:w="-7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7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741" w:hRule="atLeast"/>
        </w:trPr>
        <w:tc>
          <w:tcPr>
            <w:tcW w:w="9720" w:type="dxa"/>
            <w:noWrap w:val="0"/>
            <w:vAlign w:val="top"/>
          </w:tcPr>
          <w:p>
            <w:r>
              <w:rPr>
                <w:rFonts w:hint="eastAsia"/>
              </w:rPr>
              <w:t>申请书所填写的内容是否属实；申请人及课题组成员的政治和业务素质是否适合承担本课题的研究工作；本单位能否提供完成本课题所需的时间和条件；本单位是否同意承担本课题的管理任务和信誉保证；本单位是否对该课题意识形态进行把关。</w:t>
            </w:r>
          </w:p>
          <w:p/>
          <w:p>
            <w:pPr>
              <w:adjustRightInd w:val="0"/>
              <w:ind w:firstLine="420"/>
              <w:jc w:val="left"/>
              <w:textAlignment w:val="baseline"/>
              <w:rPr>
                <w:rFonts w:ascii="Times New Roman"/>
                <w:szCs w:val="20"/>
              </w:rPr>
            </w:pPr>
          </w:p>
          <w:p>
            <w:pPr>
              <w:adjustRightInd w:val="0"/>
              <w:ind w:firstLine="420"/>
              <w:jc w:val="left"/>
              <w:textAlignment w:val="baseline"/>
              <w:rPr>
                <w:rFonts w:ascii="Times New Roman"/>
                <w:szCs w:val="20"/>
              </w:rPr>
            </w:pPr>
          </w:p>
          <w:p>
            <w:pPr>
              <w:spacing w:line="460" w:lineRule="exact"/>
              <w:jc w:val="left"/>
              <w:rPr>
                <w:rFonts w:hint="eastAsia"/>
                <w:szCs w:val="22"/>
              </w:rPr>
            </w:pPr>
            <w:r>
              <w:rPr>
                <w:rFonts w:hint="eastAsia"/>
                <w:szCs w:val="22"/>
              </w:rPr>
              <w:t xml:space="preserve">           </w:t>
            </w:r>
          </w:p>
          <w:p>
            <w:pPr>
              <w:pStyle w:val="2"/>
              <w:rPr>
                <w:rFonts w:hint="eastAsia"/>
                <w:szCs w:val="22"/>
              </w:rPr>
            </w:pPr>
          </w:p>
          <w:p>
            <w:pPr>
              <w:pStyle w:val="2"/>
              <w:rPr>
                <w:rFonts w:hint="eastAsia"/>
                <w:szCs w:val="22"/>
              </w:rPr>
            </w:pPr>
          </w:p>
          <w:p>
            <w:pPr>
              <w:spacing w:line="460" w:lineRule="exact"/>
              <w:jc w:val="left"/>
              <w:rPr>
                <w:szCs w:val="22"/>
              </w:rPr>
            </w:pPr>
            <w:r>
              <w:rPr>
                <w:rFonts w:hint="eastAsia"/>
                <w:szCs w:val="22"/>
              </w:rPr>
              <w:t xml:space="preserve">                                        </w:t>
            </w:r>
          </w:p>
          <w:p>
            <w:pPr>
              <w:spacing w:line="460" w:lineRule="exact"/>
              <w:ind w:firstLine="1050" w:firstLineChars="500"/>
              <w:jc w:val="left"/>
            </w:pPr>
          </w:p>
          <w:p>
            <w:pPr>
              <w:spacing w:line="460" w:lineRule="exact"/>
              <w:ind w:firstLine="1050" w:firstLineChars="500"/>
              <w:jc w:val="left"/>
            </w:pPr>
          </w:p>
          <w:p>
            <w:pPr>
              <w:spacing w:line="460" w:lineRule="exact"/>
              <w:ind w:firstLine="1050" w:firstLineChars="500"/>
              <w:jc w:val="left"/>
            </w:pPr>
          </w:p>
          <w:p>
            <w:pPr>
              <w:spacing w:line="460" w:lineRule="exact"/>
              <w:ind w:firstLine="1050" w:firstLineChars="500"/>
              <w:jc w:val="left"/>
            </w:pPr>
          </w:p>
          <w:p>
            <w:pPr>
              <w:spacing w:line="460" w:lineRule="exact"/>
              <w:ind w:firstLine="1050" w:firstLineChars="500"/>
              <w:jc w:val="left"/>
            </w:pPr>
          </w:p>
          <w:p>
            <w:pPr>
              <w:spacing w:line="460" w:lineRule="exact"/>
              <w:ind w:firstLine="1050" w:firstLineChars="500"/>
              <w:jc w:val="left"/>
            </w:pPr>
          </w:p>
          <w:p>
            <w:pPr>
              <w:spacing w:line="460" w:lineRule="exact"/>
              <w:ind w:firstLine="1050" w:firstLineChars="500"/>
              <w:jc w:val="left"/>
            </w:pPr>
          </w:p>
          <w:p>
            <w:pPr>
              <w:spacing w:line="460" w:lineRule="exact"/>
              <w:ind w:firstLine="1050" w:firstLineChars="500"/>
              <w:jc w:val="left"/>
            </w:pPr>
          </w:p>
          <w:p>
            <w:pPr>
              <w:spacing w:line="460" w:lineRule="exact"/>
              <w:ind w:firstLine="1050" w:firstLineChars="500"/>
              <w:jc w:val="left"/>
            </w:pPr>
          </w:p>
          <w:p>
            <w:pPr>
              <w:spacing w:line="460" w:lineRule="exact"/>
              <w:ind w:firstLine="1050" w:firstLineChars="500"/>
              <w:jc w:val="left"/>
            </w:pPr>
          </w:p>
          <w:p>
            <w:pPr>
              <w:spacing w:line="460" w:lineRule="exact"/>
              <w:ind w:firstLine="1050" w:firstLineChars="500"/>
              <w:jc w:val="left"/>
            </w:pPr>
          </w:p>
          <w:p>
            <w:pPr>
              <w:spacing w:line="460" w:lineRule="exact"/>
              <w:ind w:firstLine="1050" w:firstLineChars="500"/>
              <w:jc w:val="left"/>
            </w:pPr>
            <w:r>
              <w:t>科研管理部门公章                                   单位公章</w:t>
            </w:r>
          </w:p>
          <w:p>
            <w:pPr>
              <w:spacing w:line="460" w:lineRule="exact"/>
              <w:ind w:firstLine="1050"/>
            </w:pPr>
          </w:p>
          <w:p>
            <w:pPr>
              <w:spacing w:line="460" w:lineRule="exact"/>
              <w:ind w:firstLine="1050" w:firstLineChars="500"/>
              <w:jc w:val="left"/>
              <w:rPr>
                <w:szCs w:val="22"/>
              </w:rPr>
            </w:pPr>
            <w:r>
              <w:t xml:space="preserve">年  </w:t>
            </w:r>
            <w:r>
              <w:rPr>
                <w:rFonts w:hint="eastAsia"/>
              </w:rPr>
              <w:t xml:space="preserve"> </w:t>
            </w:r>
            <w:r>
              <w:t xml:space="preserve"> 月  </w:t>
            </w:r>
            <w:r>
              <w:rPr>
                <w:rFonts w:hint="eastAsia"/>
              </w:rPr>
              <w:t xml:space="preserve">  </w:t>
            </w:r>
            <w:r>
              <w:t xml:space="preserve">日                            </w:t>
            </w:r>
            <w:r>
              <w:rPr>
                <w:rFonts w:hint="eastAsia"/>
              </w:rPr>
              <w:t xml:space="preserve">      </w:t>
            </w:r>
            <w:r>
              <w:t>年</w:t>
            </w:r>
            <w:r>
              <w:rPr>
                <w:rFonts w:hint="eastAsia"/>
              </w:rPr>
              <w:t xml:space="preserve"> </w:t>
            </w:r>
            <w:r>
              <w:t xml:space="preserve">  </w:t>
            </w:r>
            <w:r>
              <w:rPr>
                <w:rFonts w:hint="eastAsia"/>
              </w:rPr>
              <w:t xml:space="preserve">  </w:t>
            </w:r>
            <w:r>
              <w:t xml:space="preserve">月  </w:t>
            </w:r>
            <w:r>
              <w:rPr>
                <w:rFonts w:hint="eastAsia"/>
              </w:rPr>
              <w:t xml:space="preserve"> </w:t>
            </w:r>
            <w:r>
              <w:t xml:space="preserve"> 日</w:t>
            </w:r>
          </w:p>
        </w:tc>
      </w:tr>
    </w:tbl>
    <w:p/>
    <w:p/>
    <w:p>
      <w:pPr>
        <w:spacing w:line="600" w:lineRule="exact"/>
        <w:jc w:val="center"/>
        <w:rPr>
          <w:rFonts w:hint="eastAsia" w:eastAsia="华文中宋"/>
          <w:b/>
          <w:sz w:val="36"/>
          <w:szCs w:val="36"/>
          <w:lang w:val="en-US" w:eastAsia="zh-CN"/>
        </w:rPr>
      </w:pPr>
    </w:p>
    <w:p>
      <w:pPr>
        <w:tabs>
          <w:tab w:val="left" w:pos="-540"/>
        </w:tabs>
        <w:ind w:right="-359" w:rightChars="-171" w:firstLine="630" w:firstLineChars="300"/>
      </w:pPr>
    </w:p>
    <w:sectPr>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仿宋_GB2312">
    <w:altName w:val="方正仿宋_GBK"/>
    <w:panose1 w:val="02000000000000000000"/>
    <w:charset w:val="86"/>
    <w:family w:val="auto"/>
    <w:pitch w:val="default"/>
    <w:sig w:usb0="00000000" w:usb1="00000000" w:usb2="00000000" w:usb3="00000000" w:csb0="00000000" w:csb1="00000000"/>
  </w:font>
  <w:font w:name="文鼎大标宋简">
    <w:altName w:val="方正书宋_GBK"/>
    <w:panose1 w:val="00000000000000000000"/>
    <w:charset w:val="86"/>
    <w:family w:val="modern"/>
    <w:pitch w:val="default"/>
    <w:sig w:usb0="00000000" w:usb1="00000000" w:usb2="0000001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PAGE   \* MERGEFORMAT</w:instrText>
    </w:r>
    <w:r>
      <w:fldChar w:fldCharType="separate"/>
    </w:r>
    <w:r>
      <w:rPr>
        <w:lang w:val="zh-CN"/>
      </w:rPr>
      <w:t>4</w:t>
    </w:r>
    <w:r>
      <w:fldChar w:fldCharType="end"/>
    </w:r>
  </w:p>
  <w:p>
    <w:pPr>
      <w:pStyle w:val="3"/>
      <w:jc w:val="right"/>
      <w:rPr>
        <w:rFonts w:ascii="宋体" w:hAnsi="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3"/>
                            <w:jc w:val="right"/>
                            <w:rPr>
                              <w:rFonts w:ascii="宋体" w:hAnsi="宋体"/>
                              <w:sz w:val="28"/>
                              <w:szCs w:val="28"/>
                            </w:rPr>
                          </w:pPr>
                        </w:p>
                        <w:p>
                          <w:pPr>
                            <w:rPr>
                              <w:rFonts w:ascii="宋体" w:hAnsi="宋体"/>
                              <w:sz w:val="28"/>
                              <w:szCs w:val="28"/>
                            </w:rPr>
                          </w:pP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BYAAABkcnMvUEsBAhQA&#10;FAAAAAgAh07iQLNJWO7QAAAABQEAAA8AAAAAAAAAAQAgAAAAOAAAAGRycy9kb3ducmV2LnhtbFBL&#10;AQIUABQAAAAIAIdO4kBLyS7wIQIAADcEAAAOAAAAAAAAAAEAIAAAADUBAABkcnMvZTJvRG9jLnht&#10;bFBLBQYAAAAABgAGAFkBAADIBQAAAAA=&#10;">
              <v:fill on="f" focussize="0,0"/>
              <v:stroke on="f" weight="0.5pt"/>
              <v:imagedata o:title=""/>
              <o:lock v:ext="edit" aspectratio="f"/>
              <v:textbox inset="0mm,0mm,0mm,0mm" style="mso-fit-shape-to-text:t;">
                <w:txbxContent>
                  <w:p>
                    <w:pPr>
                      <w:pStyle w:val="3"/>
                      <w:jc w:val="right"/>
                      <w:rPr>
                        <w:rFonts w:ascii="宋体" w:hAnsi="宋体"/>
                        <w:sz w:val="28"/>
                        <w:szCs w:val="28"/>
                      </w:rPr>
                    </w:pPr>
                  </w:p>
                  <w:p>
                    <w:pPr>
                      <w:rPr>
                        <w:rFonts w:ascii="宋体" w:hAnsi="宋体"/>
                        <w:sz w:val="28"/>
                        <w:szCs w:val="28"/>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ascii="宋体" w:hAnsi="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WAAAAZHJzL1BLAQIU&#10;ABQAAAAIAIdO4kCzSVju0AAAAAUBAAAPAAAAAAAAAAEAIAAAADgAAABkcnMvZG93bnJldi54bWxQ&#10;SwECFAAUAAAACACHTuJAMoe7mCICAAA3BAAADgAAAAAAAAABACAAAAA1AQAAZHJzL2Uyb0RvYy54&#10;bWxQSwUGAAAAAAYABgBZAQAAyQ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3"/>
                            <w:jc w:val="right"/>
                            <w:rPr>
                              <w:rFonts w:ascii="宋体" w:hAnsi="宋体"/>
                              <w:sz w:val="28"/>
                              <w:szCs w:val="28"/>
                            </w:rPr>
                          </w:pPr>
                        </w:p>
                        <w:p>
                          <w:pPr>
                            <w:rPr>
                              <w:rFonts w:ascii="宋体" w:hAnsi="宋体"/>
                              <w:sz w:val="28"/>
                              <w:szCs w:val="28"/>
                            </w:rPr>
                          </w:pP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BYAAABkcnMvUEsBAhQA&#10;FAAAAAgAh07iQLNJWO7QAAAABQEAAA8AAAAAAAAAAQAgAAAAOAAAAGRycy9kb3ducmV2LnhtbFBL&#10;AQIUABQAAAAIAIdO4kBWFWiqIQIAADcEAAAOAAAAAAAAAAEAIAAAADUBAABkcnMvZTJvRG9jLnht&#10;bFBLBQYAAAAABgAGAFkBAADIBQAAAAA=&#10;">
              <v:fill on="f" focussize="0,0"/>
              <v:stroke on="f" weight="0.5pt"/>
              <v:imagedata o:title=""/>
              <o:lock v:ext="edit" aspectratio="f"/>
              <v:textbox inset="0mm,0mm,0mm,0mm" style="mso-fit-shape-to-text:t;">
                <w:txbxContent>
                  <w:p>
                    <w:pPr>
                      <w:pStyle w:val="3"/>
                      <w:jc w:val="right"/>
                      <w:rPr>
                        <w:rFonts w:ascii="宋体" w:hAnsi="宋体"/>
                        <w:sz w:val="28"/>
                        <w:szCs w:val="28"/>
                      </w:rPr>
                    </w:pPr>
                  </w:p>
                  <w:p>
                    <w:pPr>
                      <w:rPr>
                        <w:rFonts w:ascii="宋体" w:hAnsi="宋体"/>
                        <w:sz w:val="28"/>
                        <w:szCs w:val="28"/>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ascii="宋体" w:hAnsi="宋体"/>
        <w:sz w:val="28"/>
        <w:szCs w:val="28"/>
      </w:rPr>
    </w:pPr>
    <w:r>
      <w:rPr>
        <w:sz w:val="2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WAAAAZHJzL1BLAQIU&#10;ABQAAAAIAIdO4kCzSVju0AAAAAUBAAAPAAAAAAAAAAEAIAAAADgAAABkcnMvZG93bnJldi54bWxQ&#10;SwECFAAUAAAACACHTuJAL1v9wiICAAA3BAAADgAAAAAAAAABACAAAAA1AQAAZHJzL2Uyb0RvYy54&#10;bWxQSwUGAAAAAAYABgBZAQAAyQ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3</w:t>
                    </w:r>
                    <w:r>
                      <w:fldChar w:fldCharType="end"/>
                    </w:r>
                  </w:p>
                </w:txbxContent>
              </v:textbox>
            </v:shape>
          </w:pict>
        </mc:Fallback>
      </mc:AlternateContent>
    </w:r>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3"/>
                            <w:jc w:val="right"/>
                            <w:rPr>
                              <w:rFonts w:ascii="宋体" w:hAnsi="宋体"/>
                              <w:sz w:val="28"/>
                              <w:szCs w:val="28"/>
                            </w:rPr>
                          </w:pPr>
                        </w:p>
                        <w:p>
                          <w:pPr>
                            <w:rPr>
                              <w:rFonts w:ascii="宋体" w:hAnsi="宋体"/>
                              <w:sz w:val="28"/>
                              <w:szCs w:val="28"/>
                            </w:rPr>
                          </w:pP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BYAAABkcnMvUEsBAhQA&#10;FAAAAAgAh07iQLNJWO7QAAAABQEAAA8AAAAAAAAAAQAgAAAAOAAAAGRycy9kb3ducmV2LnhtbFBL&#10;AQIUABQAAAAIAIdO4kB0726mIQIAADkEAAAOAAAAAAAAAAEAIAAAADUBAABkcnMvZTJvRG9jLnht&#10;bFBLBQYAAAAABgAGAFkBAADIBQAAAAA=&#10;">
              <v:fill on="f" focussize="0,0"/>
              <v:stroke on="f" weight="0.5pt"/>
              <v:imagedata o:title=""/>
              <o:lock v:ext="edit" aspectratio="f"/>
              <v:textbox inset="0mm,0mm,0mm,0mm" style="mso-fit-shape-to-text:t;">
                <w:txbxContent>
                  <w:p>
                    <w:pPr>
                      <w:pStyle w:val="3"/>
                      <w:jc w:val="right"/>
                      <w:rPr>
                        <w:rFonts w:ascii="宋体" w:hAnsi="宋体"/>
                        <w:sz w:val="28"/>
                        <w:szCs w:val="28"/>
                      </w:rPr>
                    </w:pPr>
                  </w:p>
                  <w:p>
                    <w:pPr>
                      <w:rPr>
                        <w:rFonts w:ascii="宋体" w:hAnsi="宋体"/>
                        <w:sz w:val="28"/>
                        <w:szCs w:val="28"/>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C803E2"/>
    <w:multiLevelType w:val="multilevel"/>
    <w:tmpl w:val="22C803E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A14291F"/>
    <w:multiLevelType w:val="multilevel"/>
    <w:tmpl w:val="4A14291F"/>
    <w:lvl w:ilvl="0" w:tentative="0">
      <w:start w:val="4"/>
      <w:numFmt w:val="japaneseCounting"/>
      <w:lvlText w:val="%1、"/>
      <w:lvlJc w:val="left"/>
      <w:pPr>
        <w:ind w:left="600" w:hanging="600"/>
      </w:pPr>
      <w:rPr>
        <w:rFonts w:hint="default" w:eastAsia="宋体"/>
        <w:b/>
        <w:sz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JmYThmOWM5ZTY3NjMxOWM5MzQ5MzU4ZDQ3MjMyYzUifQ=="/>
  </w:docVars>
  <w:rsids>
    <w:rsidRoot w:val="51881011"/>
    <w:rsid w:val="000714DB"/>
    <w:rsid w:val="00301D88"/>
    <w:rsid w:val="00AE7517"/>
    <w:rsid w:val="00BB4B74"/>
    <w:rsid w:val="00EE5418"/>
    <w:rsid w:val="00F2679D"/>
    <w:rsid w:val="014B4074"/>
    <w:rsid w:val="015326A3"/>
    <w:rsid w:val="01A3127B"/>
    <w:rsid w:val="01DB1E8E"/>
    <w:rsid w:val="01FB1767"/>
    <w:rsid w:val="02081F48"/>
    <w:rsid w:val="021261CF"/>
    <w:rsid w:val="024C18AC"/>
    <w:rsid w:val="02946AF8"/>
    <w:rsid w:val="02AD121F"/>
    <w:rsid w:val="02BC35B7"/>
    <w:rsid w:val="02D376F1"/>
    <w:rsid w:val="03027223"/>
    <w:rsid w:val="032A170B"/>
    <w:rsid w:val="032E5A39"/>
    <w:rsid w:val="03813B16"/>
    <w:rsid w:val="038D3890"/>
    <w:rsid w:val="03C61215"/>
    <w:rsid w:val="03D85E5C"/>
    <w:rsid w:val="041049DC"/>
    <w:rsid w:val="04944BB4"/>
    <w:rsid w:val="049B5A02"/>
    <w:rsid w:val="04CD5DCC"/>
    <w:rsid w:val="04E40C6A"/>
    <w:rsid w:val="051D2F69"/>
    <w:rsid w:val="053D1A3D"/>
    <w:rsid w:val="05A14B09"/>
    <w:rsid w:val="05B74859"/>
    <w:rsid w:val="05CE3AF9"/>
    <w:rsid w:val="06176443"/>
    <w:rsid w:val="06B352C1"/>
    <w:rsid w:val="06D347B6"/>
    <w:rsid w:val="06E428EB"/>
    <w:rsid w:val="071624BF"/>
    <w:rsid w:val="072C2740"/>
    <w:rsid w:val="076625C9"/>
    <w:rsid w:val="07A32DBC"/>
    <w:rsid w:val="08157819"/>
    <w:rsid w:val="08606679"/>
    <w:rsid w:val="08673D7E"/>
    <w:rsid w:val="087176FE"/>
    <w:rsid w:val="093F5FB8"/>
    <w:rsid w:val="097604A2"/>
    <w:rsid w:val="09D80D1F"/>
    <w:rsid w:val="09EE6EEF"/>
    <w:rsid w:val="0A3A7625"/>
    <w:rsid w:val="0A853914"/>
    <w:rsid w:val="0A95591D"/>
    <w:rsid w:val="0AB34D04"/>
    <w:rsid w:val="0AC636EC"/>
    <w:rsid w:val="0ACA0BFD"/>
    <w:rsid w:val="0ACB3D54"/>
    <w:rsid w:val="0ADD0D92"/>
    <w:rsid w:val="0AEC7223"/>
    <w:rsid w:val="0B376BE2"/>
    <w:rsid w:val="0BC74435"/>
    <w:rsid w:val="0BCA5297"/>
    <w:rsid w:val="0BE35885"/>
    <w:rsid w:val="0C135187"/>
    <w:rsid w:val="0C1C6A9A"/>
    <w:rsid w:val="0C320F04"/>
    <w:rsid w:val="0C8947EF"/>
    <w:rsid w:val="0CA40A78"/>
    <w:rsid w:val="0CDB3801"/>
    <w:rsid w:val="0D1558A9"/>
    <w:rsid w:val="0D5C6672"/>
    <w:rsid w:val="0D6E7D9B"/>
    <w:rsid w:val="0D8233DA"/>
    <w:rsid w:val="0DA120E0"/>
    <w:rsid w:val="0DC23B12"/>
    <w:rsid w:val="0DCE6A4E"/>
    <w:rsid w:val="0DF15478"/>
    <w:rsid w:val="0E007E1E"/>
    <w:rsid w:val="0E07266F"/>
    <w:rsid w:val="0E235951"/>
    <w:rsid w:val="0E3A6339"/>
    <w:rsid w:val="0E7B6355"/>
    <w:rsid w:val="0E8A2838"/>
    <w:rsid w:val="0E9020F3"/>
    <w:rsid w:val="0F6143B5"/>
    <w:rsid w:val="101F53D9"/>
    <w:rsid w:val="108C1E68"/>
    <w:rsid w:val="10C53F43"/>
    <w:rsid w:val="10E86201"/>
    <w:rsid w:val="117B72A6"/>
    <w:rsid w:val="11A02CBA"/>
    <w:rsid w:val="11B10E72"/>
    <w:rsid w:val="12A54EB8"/>
    <w:rsid w:val="134C26A8"/>
    <w:rsid w:val="13614512"/>
    <w:rsid w:val="13762209"/>
    <w:rsid w:val="13A66199"/>
    <w:rsid w:val="13BD50DB"/>
    <w:rsid w:val="144474CC"/>
    <w:rsid w:val="145860A3"/>
    <w:rsid w:val="148B02AD"/>
    <w:rsid w:val="14D0737A"/>
    <w:rsid w:val="14D32ED1"/>
    <w:rsid w:val="14F40AEF"/>
    <w:rsid w:val="151A7461"/>
    <w:rsid w:val="156F2473"/>
    <w:rsid w:val="15814A3A"/>
    <w:rsid w:val="159D2FC1"/>
    <w:rsid w:val="15A02B8F"/>
    <w:rsid w:val="15B0388D"/>
    <w:rsid w:val="15C26709"/>
    <w:rsid w:val="15CF4552"/>
    <w:rsid w:val="16340253"/>
    <w:rsid w:val="164C7BD1"/>
    <w:rsid w:val="16F83787"/>
    <w:rsid w:val="170638AD"/>
    <w:rsid w:val="172277F8"/>
    <w:rsid w:val="173F3C36"/>
    <w:rsid w:val="175E1DDD"/>
    <w:rsid w:val="17C04982"/>
    <w:rsid w:val="17F13B69"/>
    <w:rsid w:val="180E78C6"/>
    <w:rsid w:val="18451187"/>
    <w:rsid w:val="184C2FCB"/>
    <w:rsid w:val="18633237"/>
    <w:rsid w:val="18700C02"/>
    <w:rsid w:val="187C01B4"/>
    <w:rsid w:val="18DF2FF6"/>
    <w:rsid w:val="197A54B1"/>
    <w:rsid w:val="19C918A4"/>
    <w:rsid w:val="19E926EF"/>
    <w:rsid w:val="1A0D109F"/>
    <w:rsid w:val="1A356AAF"/>
    <w:rsid w:val="1A3C00F7"/>
    <w:rsid w:val="1A4A12A1"/>
    <w:rsid w:val="1A864722"/>
    <w:rsid w:val="1AAC2276"/>
    <w:rsid w:val="1AD32A56"/>
    <w:rsid w:val="1BC01ED2"/>
    <w:rsid w:val="1C030983"/>
    <w:rsid w:val="1C3536EE"/>
    <w:rsid w:val="1C390692"/>
    <w:rsid w:val="1C780E5E"/>
    <w:rsid w:val="1C7D0DBB"/>
    <w:rsid w:val="1CCF79AD"/>
    <w:rsid w:val="1CF36B9F"/>
    <w:rsid w:val="1D426796"/>
    <w:rsid w:val="1D453632"/>
    <w:rsid w:val="1D961B99"/>
    <w:rsid w:val="1DAE41FD"/>
    <w:rsid w:val="1DAF74EB"/>
    <w:rsid w:val="1DB3577A"/>
    <w:rsid w:val="1DBC142A"/>
    <w:rsid w:val="1DD70F56"/>
    <w:rsid w:val="1DF06017"/>
    <w:rsid w:val="1E0140C7"/>
    <w:rsid w:val="1E140E96"/>
    <w:rsid w:val="1E295FA7"/>
    <w:rsid w:val="1E3E7CF0"/>
    <w:rsid w:val="1E534F80"/>
    <w:rsid w:val="1E8A55BD"/>
    <w:rsid w:val="1ECD066A"/>
    <w:rsid w:val="1F107483"/>
    <w:rsid w:val="1F3951C2"/>
    <w:rsid w:val="1F48362E"/>
    <w:rsid w:val="1F825317"/>
    <w:rsid w:val="1F8B6C49"/>
    <w:rsid w:val="1FB15DDC"/>
    <w:rsid w:val="1FDA4D43"/>
    <w:rsid w:val="1FEB3AFD"/>
    <w:rsid w:val="1FFC12A2"/>
    <w:rsid w:val="202D41A0"/>
    <w:rsid w:val="2078085E"/>
    <w:rsid w:val="207B3A1C"/>
    <w:rsid w:val="20A11737"/>
    <w:rsid w:val="20EF4F4B"/>
    <w:rsid w:val="20F55695"/>
    <w:rsid w:val="21140290"/>
    <w:rsid w:val="212F323D"/>
    <w:rsid w:val="21376CE7"/>
    <w:rsid w:val="214A7906"/>
    <w:rsid w:val="21DA2EDB"/>
    <w:rsid w:val="22846569"/>
    <w:rsid w:val="22F35252"/>
    <w:rsid w:val="23007201"/>
    <w:rsid w:val="23080B1E"/>
    <w:rsid w:val="239B54F8"/>
    <w:rsid w:val="23BD4FE7"/>
    <w:rsid w:val="242661E6"/>
    <w:rsid w:val="243D6525"/>
    <w:rsid w:val="244E74EC"/>
    <w:rsid w:val="245F454B"/>
    <w:rsid w:val="246F460A"/>
    <w:rsid w:val="24857AF6"/>
    <w:rsid w:val="24874351"/>
    <w:rsid w:val="251D7CEA"/>
    <w:rsid w:val="25472378"/>
    <w:rsid w:val="25492838"/>
    <w:rsid w:val="25705169"/>
    <w:rsid w:val="25952F6F"/>
    <w:rsid w:val="25B21C66"/>
    <w:rsid w:val="25DE5BA7"/>
    <w:rsid w:val="26B97CAB"/>
    <w:rsid w:val="271529F0"/>
    <w:rsid w:val="272355FC"/>
    <w:rsid w:val="276F20D8"/>
    <w:rsid w:val="278A7039"/>
    <w:rsid w:val="27B70C8E"/>
    <w:rsid w:val="27D4499E"/>
    <w:rsid w:val="27F854FB"/>
    <w:rsid w:val="28020BAE"/>
    <w:rsid w:val="281E1310"/>
    <w:rsid w:val="283342AF"/>
    <w:rsid w:val="286A62FE"/>
    <w:rsid w:val="28822F5B"/>
    <w:rsid w:val="293D276C"/>
    <w:rsid w:val="29C02F53"/>
    <w:rsid w:val="2A2A018D"/>
    <w:rsid w:val="2AAC22B4"/>
    <w:rsid w:val="2AF772A0"/>
    <w:rsid w:val="2BC9649C"/>
    <w:rsid w:val="2BDC1386"/>
    <w:rsid w:val="2C450F5A"/>
    <w:rsid w:val="2C4D18E8"/>
    <w:rsid w:val="2C63122B"/>
    <w:rsid w:val="2C6F081C"/>
    <w:rsid w:val="2CC570E4"/>
    <w:rsid w:val="2CFF224D"/>
    <w:rsid w:val="2D36242D"/>
    <w:rsid w:val="2D666C39"/>
    <w:rsid w:val="2D7224B5"/>
    <w:rsid w:val="2D775EA1"/>
    <w:rsid w:val="2D9E3361"/>
    <w:rsid w:val="2DB3213B"/>
    <w:rsid w:val="2E0870CB"/>
    <w:rsid w:val="2EA94492"/>
    <w:rsid w:val="2EB24B74"/>
    <w:rsid w:val="2EEA31D4"/>
    <w:rsid w:val="2F182856"/>
    <w:rsid w:val="2F7D4F43"/>
    <w:rsid w:val="2F926BD4"/>
    <w:rsid w:val="2FA14A16"/>
    <w:rsid w:val="2FB6741D"/>
    <w:rsid w:val="2FF322AA"/>
    <w:rsid w:val="30190281"/>
    <w:rsid w:val="30B567E3"/>
    <w:rsid w:val="30BB040A"/>
    <w:rsid w:val="31014B65"/>
    <w:rsid w:val="315A3846"/>
    <w:rsid w:val="317C042E"/>
    <w:rsid w:val="317F2966"/>
    <w:rsid w:val="31D33A7E"/>
    <w:rsid w:val="31DE4470"/>
    <w:rsid w:val="31F27BA8"/>
    <w:rsid w:val="31F672FB"/>
    <w:rsid w:val="32577E2D"/>
    <w:rsid w:val="327B77D5"/>
    <w:rsid w:val="32CC04E9"/>
    <w:rsid w:val="33623973"/>
    <w:rsid w:val="33714DE4"/>
    <w:rsid w:val="338B19B0"/>
    <w:rsid w:val="33941CA4"/>
    <w:rsid w:val="33976BCD"/>
    <w:rsid w:val="339B6D66"/>
    <w:rsid w:val="33C153F4"/>
    <w:rsid w:val="348E5598"/>
    <w:rsid w:val="34FF5998"/>
    <w:rsid w:val="354A3E1D"/>
    <w:rsid w:val="356A562C"/>
    <w:rsid w:val="356C11EE"/>
    <w:rsid w:val="35700DC0"/>
    <w:rsid w:val="357426A5"/>
    <w:rsid w:val="35D42980"/>
    <w:rsid w:val="35F808F3"/>
    <w:rsid w:val="361C088D"/>
    <w:rsid w:val="36524582"/>
    <w:rsid w:val="3652705A"/>
    <w:rsid w:val="366C1EBB"/>
    <w:rsid w:val="367E7C8B"/>
    <w:rsid w:val="368637E2"/>
    <w:rsid w:val="368A46F7"/>
    <w:rsid w:val="36967D30"/>
    <w:rsid w:val="36DC1727"/>
    <w:rsid w:val="36E02E9D"/>
    <w:rsid w:val="36E64040"/>
    <w:rsid w:val="36E64691"/>
    <w:rsid w:val="377B7E9D"/>
    <w:rsid w:val="37A72455"/>
    <w:rsid w:val="37D061CD"/>
    <w:rsid w:val="37F75663"/>
    <w:rsid w:val="380539B6"/>
    <w:rsid w:val="38084A18"/>
    <w:rsid w:val="3890550B"/>
    <w:rsid w:val="38B045D2"/>
    <w:rsid w:val="38D6203B"/>
    <w:rsid w:val="38F41CD2"/>
    <w:rsid w:val="392B370C"/>
    <w:rsid w:val="39B1422A"/>
    <w:rsid w:val="39B41090"/>
    <w:rsid w:val="39D43173"/>
    <w:rsid w:val="39DD6268"/>
    <w:rsid w:val="39E40543"/>
    <w:rsid w:val="39FE5CB2"/>
    <w:rsid w:val="3A345E0F"/>
    <w:rsid w:val="3A450DCC"/>
    <w:rsid w:val="3A744EFE"/>
    <w:rsid w:val="3A8C6AA5"/>
    <w:rsid w:val="3A9454A7"/>
    <w:rsid w:val="3B091931"/>
    <w:rsid w:val="3B3A786F"/>
    <w:rsid w:val="3B435F59"/>
    <w:rsid w:val="3BB861B0"/>
    <w:rsid w:val="3BCB3F69"/>
    <w:rsid w:val="3BEC76E8"/>
    <w:rsid w:val="3CA90E75"/>
    <w:rsid w:val="3CCC224E"/>
    <w:rsid w:val="3D0B2DDE"/>
    <w:rsid w:val="3D0C4E5C"/>
    <w:rsid w:val="3D19336E"/>
    <w:rsid w:val="3D5A1432"/>
    <w:rsid w:val="3D7B4514"/>
    <w:rsid w:val="3DBA24F1"/>
    <w:rsid w:val="3E062C05"/>
    <w:rsid w:val="3E526B8C"/>
    <w:rsid w:val="3E5D7ABB"/>
    <w:rsid w:val="3E997E69"/>
    <w:rsid w:val="3EA24029"/>
    <w:rsid w:val="3EA66AC8"/>
    <w:rsid w:val="3ED7BC6D"/>
    <w:rsid w:val="3EEE0C00"/>
    <w:rsid w:val="3EFC158F"/>
    <w:rsid w:val="3F1952C2"/>
    <w:rsid w:val="3F8717C6"/>
    <w:rsid w:val="3F9E117A"/>
    <w:rsid w:val="4004306E"/>
    <w:rsid w:val="4012749E"/>
    <w:rsid w:val="40720034"/>
    <w:rsid w:val="40954B4B"/>
    <w:rsid w:val="40AD048F"/>
    <w:rsid w:val="40CD66DA"/>
    <w:rsid w:val="41044776"/>
    <w:rsid w:val="41A47793"/>
    <w:rsid w:val="421C4267"/>
    <w:rsid w:val="426E53BD"/>
    <w:rsid w:val="42DA1F12"/>
    <w:rsid w:val="42E054FE"/>
    <w:rsid w:val="42E67D4C"/>
    <w:rsid w:val="42E92D14"/>
    <w:rsid w:val="42E94896"/>
    <w:rsid w:val="42F16506"/>
    <w:rsid w:val="43252C4C"/>
    <w:rsid w:val="433D7FE9"/>
    <w:rsid w:val="43587C67"/>
    <w:rsid w:val="4384009E"/>
    <w:rsid w:val="4416299F"/>
    <w:rsid w:val="44530FDB"/>
    <w:rsid w:val="44B74164"/>
    <w:rsid w:val="44D44689"/>
    <w:rsid w:val="45084068"/>
    <w:rsid w:val="451A6244"/>
    <w:rsid w:val="45625792"/>
    <w:rsid w:val="456B09EF"/>
    <w:rsid w:val="45E86FCF"/>
    <w:rsid w:val="46861A38"/>
    <w:rsid w:val="46993E62"/>
    <w:rsid w:val="46C9785C"/>
    <w:rsid w:val="470B7EE1"/>
    <w:rsid w:val="47447E2A"/>
    <w:rsid w:val="47AB7A3D"/>
    <w:rsid w:val="47B708B3"/>
    <w:rsid w:val="47CB45C4"/>
    <w:rsid w:val="47F86507"/>
    <w:rsid w:val="47FC6ECD"/>
    <w:rsid w:val="47FE3D62"/>
    <w:rsid w:val="48014B7A"/>
    <w:rsid w:val="482045AD"/>
    <w:rsid w:val="482F3069"/>
    <w:rsid w:val="48352922"/>
    <w:rsid w:val="486E7AF0"/>
    <w:rsid w:val="48B22FA3"/>
    <w:rsid w:val="49130317"/>
    <w:rsid w:val="492B6CBA"/>
    <w:rsid w:val="4A053E61"/>
    <w:rsid w:val="4A24751C"/>
    <w:rsid w:val="4A2B151D"/>
    <w:rsid w:val="4A301AE6"/>
    <w:rsid w:val="4A447210"/>
    <w:rsid w:val="4AA31E9D"/>
    <w:rsid w:val="4B1A410B"/>
    <w:rsid w:val="4B484948"/>
    <w:rsid w:val="4BAB1F88"/>
    <w:rsid w:val="4BD26366"/>
    <w:rsid w:val="4BE72E99"/>
    <w:rsid w:val="4C013EC6"/>
    <w:rsid w:val="4C765FC0"/>
    <w:rsid w:val="4C896798"/>
    <w:rsid w:val="4CA954C1"/>
    <w:rsid w:val="4D6672BF"/>
    <w:rsid w:val="4DA2195F"/>
    <w:rsid w:val="4DBC7492"/>
    <w:rsid w:val="4DEB58CB"/>
    <w:rsid w:val="4E9D40F4"/>
    <w:rsid w:val="4EAB6B35"/>
    <w:rsid w:val="4EB51B3F"/>
    <w:rsid w:val="4EB655B5"/>
    <w:rsid w:val="4EB82F05"/>
    <w:rsid w:val="4EF97B25"/>
    <w:rsid w:val="4F2935A6"/>
    <w:rsid w:val="4F2F4BD6"/>
    <w:rsid w:val="4F3939CA"/>
    <w:rsid w:val="4F511C8E"/>
    <w:rsid w:val="4F5749DD"/>
    <w:rsid w:val="4F6609F8"/>
    <w:rsid w:val="4FA55882"/>
    <w:rsid w:val="4FC84AB3"/>
    <w:rsid w:val="4FFB2059"/>
    <w:rsid w:val="50323518"/>
    <w:rsid w:val="50867582"/>
    <w:rsid w:val="50B52702"/>
    <w:rsid w:val="50EC2E45"/>
    <w:rsid w:val="50F6429A"/>
    <w:rsid w:val="51216AF3"/>
    <w:rsid w:val="515433DF"/>
    <w:rsid w:val="51881011"/>
    <w:rsid w:val="51902223"/>
    <w:rsid w:val="51C60BF6"/>
    <w:rsid w:val="51FB4E3C"/>
    <w:rsid w:val="526B0996"/>
    <w:rsid w:val="528E7051"/>
    <w:rsid w:val="52A54174"/>
    <w:rsid w:val="52E66002"/>
    <w:rsid w:val="53076D8A"/>
    <w:rsid w:val="53233033"/>
    <w:rsid w:val="53A15FCB"/>
    <w:rsid w:val="53D9380E"/>
    <w:rsid w:val="54556186"/>
    <w:rsid w:val="54580147"/>
    <w:rsid w:val="54665912"/>
    <w:rsid w:val="54711AA0"/>
    <w:rsid w:val="54755559"/>
    <w:rsid w:val="54B6492A"/>
    <w:rsid w:val="551B58DD"/>
    <w:rsid w:val="552300AA"/>
    <w:rsid w:val="55DF0EA4"/>
    <w:rsid w:val="55E647F4"/>
    <w:rsid w:val="55F3392F"/>
    <w:rsid w:val="55F432A4"/>
    <w:rsid w:val="563978BC"/>
    <w:rsid w:val="5641444A"/>
    <w:rsid w:val="566823C6"/>
    <w:rsid w:val="569B168C"/>
    <w:rsid w:val="56AA706C"/>
    <w:rsid w:val="56C02E78"/>
    <w:rsid w:val="56D76E43"/>
    <w:rsid w:val="56DC6843"/>
    <w:rsid w:val="573F4021"/>
    <w:rsid w:val="57544F41"/>
    <w:rsid w:val="57630D28"/>
    <w:rsid w:val="57671ACB"/>
    <w:rsid w:val="577C7674"/>
    <w:rsid w:val="579D26EB"/>
    <w:rsid w:val="57D21019"/>
    <w:rsid w:val="57EB44C9"/>
    <w:rsid w:val="57FC46DA"/>
    <w:rsid w:val="580F3FBB"/>
    <w:rsid w:val="583D6CD0"/>
    <w:rsid w:val="584C30C7"/>
    <w:rsid w:val="58DB5D5D"/>
    <w:rsid w:val="58F038A2"/>
    <w:rsid w:val="5903419A"/>
    <w:rsid w:val="59516C60"/>
    <w:rsid w:val="5959760C"/>
    <w:rsid w:val="59CC5975"/>
    <w:rsid w:val="59D7223F"/>
    <w:rsid w:val="59F31063"/>
    <w:rsid w:val="5A133626"/>
    <w:rsid w:val="5A226745"/>
    <w:rsid w:val="5A9460B5"/>
    <w:rsid w:val="5A9F0725"/>
    <w:rsid w:val="5AB022ED"/>
    <w:rsid w:val="5AD57571"/>
    <w:rsid w:val="5AF906AA"/>
    <w:rsid w:val="5B2A29C0"/>
    <w:rsid w:val="5B70620F"/>
    <w:rsid w:val="5B947C95"/>
    <w:rsid w:val="5BC63CEF"/>
    <w:rsid w:val="5C047D75"/>
    <w:rsid w:val="5C41075E"/>
    <w:rsid w:val="5C44618D"/>
    <w:rsid w:val="5C4F33DF"/>
    <w:rsid w:val="5CCB5166"/>
    <w:rsid w:val="5CD9278B"/>
    <w:rsid w:val="5CE95519"/>
    <w:rsid w:val="5CF53A2B"/>
    <w:rsid w:val="5D3E1A6F"/>
    <w:rsid w:val="5D463181"/>
    <w:rsid w:val="5D5A6923"/>
    <w:rsid w:val="5DD07784"/>
    <w:rsid w:val="5DF32906"/>
    <w:rsid w:val="5E2146DA"/>
    <w:rsid w:val="5E326A8A"/>
    <w:rsid w:val="5E3B27FA"/>
    <w:rsid w:val="5E3C55A3"/>
    <w:rsid w:val="5E560732"/>
    <w:rsid w:val="5E5B1D87"/>
    <w:rsid w:val="5E940411"/>
    <w:rsid w:val="5F260777"/>
    <w:rsid w:val="5F7808FA"/>
    <w:rsid w:val="5FA41C68"/>
    <w:rsid w:val="5FA41FCB"/>
    <w:rsid w:val="5FED66A7"/>
    <w:rsid w:val="5FF55CAD"/>
    <w:rsid w:val="60C92F24"/>
    <w:rsid w:val="60D91891"/>
    <w:rsid w:val="6126100B"/>
    <w:rsid w:val="61466764"/>
    <w:rsid w:val="61470658"/>
    <w:rsid w:val="616B2046"/>
    <w:rsid w:val="617A7387"/>
    <w:rsid w:val="61BF0B0D"/>
    <w:rsid w:val="623613A5"/>
    <w:rsid w:val="62477B58"/>
    <w:rsid w:val="624C622C"/>
    <w:rsid w:val="6250690D"/>
    <w:rsid w:val="62A24FAA"/>
    <w:rsid w:val="631377AA"/>
    <w:rsid w:val="63373111"/>
    <w:rsid w:val="639255AB"/>
    <w:rsid w:val="639E624E"/>
    <w:rsid w:val="646D2AA0"/>
    <w:rsid w:val="64766FAC"/>
    <w:rsid w:val="64BA544A"/>
    <w:rsid w:val="64E217FD"/>
    <w:rsid w:val="65172133"/>
    <w:rsid w:val="656C2271"/>
    <w:rsid w:val="659011CB"/>
    <w:rsid w:val="65C14349"/>
    <w:rsid w:val="65E57EC3"/>
    <w:rsid w:val="660744DD"/>
    <w:rsid w:val="66272332"/>
    <w:rsid w:val="665B30DC"/>
    <w:rsid w:val="668359B7"/>
    <w:rsid w:val="669D0EFB"/>
    <w:rsid w:val="66C07536"/>
    <w:rsid w:val="66CE36EC"/>
    <w:rsid w:val="66D76EE5"/>
    <w:rsid w:val="66E100FD"/>
    <w:rsid w:val="674A68E5"/>
    <w:rsid w:val="67BE5916"/>
    <w:rsid w:val="67EE621A"/>
    <w:rsid w:val="68190297"/>
    <w:rsid w:val="68830ECE"/>
    <w:rsid w:val="689F341A"/>
    <w:rsid w:val="68A4068F"/>
    <w:rsid w:val="68C906DF"/>
    <w:rsid w:val="68CB72B5"/>
    <w:rsid w:val="68D86DD0"/>
    <w:rsid w:val="69BE79BE"/>
    <w:rsid w:val="6AE6565C"/>
    <w:rsid w:val="6B2176C3"/>
    <w:rsid w:val="6B3948E8"/>
    <w:rsid w:val="6B51488C"/>
    <w:rsid w:val="6B573E55"/>
    <w:rsid w:val="6B6657F3"/>
    <w:rsid w:val="6BC2524E"/>
    <w:rsid w:val="6D090B55"/>
    <w:rsid w:val="6D0D17F0"/>
    <w:rsid w:val="6D144F47"/>
    <w:rsid w:val="6D500019"/>
    <w:rsid w:val="6D6551AA"/>
    <w:rsid w:val="6DD23274"/>
    <w:rsid w:val="6DD524EC"/>
    <w:rsid w:val="6E89497C"/>
    <w:rsid w:val="6EC05C66"/>
    <w:rsid w:val="6EC61D13"/>
    <w:rsid w:val="6EFA6BE5"/>
    <w:rsid w:val="6F040BDE"/>
    <w:rsid w:val="6F077C08"/>
    <w:rsid w:val="6F2133D8"/>
    <w:rsid w:val="6F26781F"/>
    <w:rsid w:val="6F3F375F"/>
    <w:rsid w:val="6F4E5E44"/>
    <w:rsid w:val="6FA659D8"/>
    <w:rsid w:val="6FFB6EEA"/>
    <w:rsid w:val="70071070"/>
    <w:rsid w:val="708A538A"/>
    <w:rsid w:val="70CA6A49"/>
    <w:rsid w:val="70D64044"/>
    <w:rsid w:val="70D9654D"/>
    <w:rsid w:val="70F47270"/>
    <w:rsid w:val="711301CD"/>
    <w:rsid w:val="71170D47"/>
    <w:rsid w:val="717F1C8C"/>
    <w:rsid w:val="718504D2"/>
    <w:rsid w:val="71E758F5"/>
    <w:rsid w:val="7202394A"/>
    <w:rsid w:val="72506855"/>
    <w:rsid w:val="725A6D24"/>
    <w:rsid w:val="7264663C"/>
    <w:rsid w:val="727F4981"/>
    <w:rsid w:val="72A93E02"/>
    <w:rsid w:val="72CE7B36"/>
    <w:rsid w:val="732416B6"/>
    <w:rsid w:val="732828DC"/>
    <w:rsid w:val="73651D37"/>
    <w:rsid w:val="737274C4"/>
    <w:rsid w:val="73C20C7C"/>
    <w:rsid w:val="74042E25"/>
    <w:rsid w:val="74234E37"/>
    <w:rsid w:val="744C245C"/>
    <w:rsid w:val="745576E9"/>
    <w:rsid w:val="745B3E39"/>
    <w:rsid w:val="747B3EAB"/>
    <w:rsid w:val="74862994"/>
    <w:rsid w:val="74CB485E"/>
    <w:rsid w:val="74D8399E"/>
    <w:rsid w:val="75397337"/>
    <w:rsid w:val="75552749"/>
    <w:rsid w:val="75584DEB"/>
    <w:rsid w:val="758E5038"/>
    <w:rsid w:val="75C97349"/>
    <w:rsid w:val="75CF7F3E"/>
    <w:rsid w:val="76160267"/>
    <w:rsid w:val="76373B83"/>
    <w:rsid w:val="763E2EDF"/>
    <w:rsid w:val="764F0D5E"/>
    <w:rsid w:val="765679F9"/>
    <w:rsid w:val="76B815BD"/>
    <w:rsid w:val="76D328D0"/>
    <w:rsid w:val="76D63C18"/>
    <w:rsid w:val="770A5C57"/>
    <w:rsid w:val="7786239B"/>
    <w:rsid w:val="77913228"/>
    <w:rsid w:val="77A62C75"/>
    <w:rsid w:val="77B058AA"/>
    <w:rsid w:val="77D177EB"/>
    <w:rsid w:val="78015A24"/>
    <w:rsid w:val="78031657"/>
    <w:rsid w:val="780E7B03"/>
    <w:rsid w:val="78676723"/>
    <w:rsid w:val="78752636"/>
    <w:rsid w:val="7893546C"/>
    <w:rsid w:val="789D559F"/>
    <w:rsid w:val="78C77C78"/>
    <w:rsid w:val="78D95BD4"/>
    <w:rsid w:val="78E8238B"/>
    <w:rsid w:val="7928492E"/>
    <w:rsid w:val="79286923"/>
    <w:rsid w:val="793C7667"/>
    <w:rsid w:val="79536D96"/>
    <w:rsid w:val="797142C7"/>
    <w:rsid w:val="79761E47"/>
    <w:rsid w:val="79AB460C"/>
    <w:rsid w:val="79D05DF6"/>
    <w:rsid w:val="79DC6272"/>
    <w:rsid w:val="7A2252C8"/>
    <w:rsid w:val="7A2C3F76"/>
    <w:rsid w:val="7A8F6F48"/>
    <w:rsid w:val="7AAE5A5B"/>
    <w:rsid w:val="7B1241E0"/>
    <w:rsid w:val="7B416AB2"/>
    <w:rsid w:val="7B640A9D"/>
    <w:rsid w:val="7B96283A"/>
    <w:rsid w:val="7BAF20D9"/>
    <w:rsid w:val="7BB17AF1"/>
    <w:rsid w:val="7C32453B"/>
    <w:rsid w:val="7CA87093"/>
    <w:rsid w:val="7CB85882"/>
    <w:rsid w:val="7D130470"/>
    <w:rsid w:val="7D2B209E"/>
    <w:rsid w:val="7D2B5117"/>
    <w:rsid w:val="7DA20959"/>
    <w:rsid w:val="7DCA69AA"/>
    <w:rsid w:val="7DDD1C88"/>
    <w:rsid w:val="7E366080"/>
    <w:rsid w:val="7E5038E2"/>
    <w:rsid w:val="7E5167A2"/>
    <w:rsid w:val="7E7A4B6E"/>
    <w:rsid w:val="7EA72E38"/>
    <w:rsid w:val="7EAD1937"/>
    <w:rsid w:val="7ED649B2"/>
    <w:rsid w:val="7EEC0AFB"/>
    <w:rsid w:val="7FEC3FBF"/>
    <w:rsid w:val="7FFF50F8"/>
    <w:rsid w:val="7FFF8A55"/>
    <w:rsid w:val="A66FE4DA"/>
    <w:rsid w:val="F9FFF18F"/>
    <w:rsid w:val="FEFF416C"/>
    <w:rsid w:val="FF6B03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qFormat/>
    <w:uiPriority w:val="99"/>
    <w:pPr>
      <w:tabs>
        <w:tab w:val="center" w:pos="4153"/>
        <w:tab w:val="right" w:pos="8306"/>
      </w:tabs>
      <w:snapToGrid w:val="0"/>
      <w:jc w:val="left"/>
    </w:pPr>
    <w:rPr>
      <w:rFonts w:ascii="Calibri" w:hAnsi="Calibri" w:eastAsia="宋体" w:cs="Times New Roman"/>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1523</Words>
  <Characters>1527</Characters>
  <Lines>0</Lines>
  <Paragraphs>0</Paragraphs>
  <TotalTime>2</TotalTime>
  <ScaleCrop>false</ScaleCrop>
  <LinksUpToDate>false</LinksUpToDate>
  <CharactersWithSpaces>1701</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2024-11-15T15:24:00Z</dcterms:created>
  <dc:creator>雷霞</dc:creator>
  <cp:lastModifiedBy>uos</cp:lastModifiedBy>
  <dcterms:modified xsi:type="dcterms:W3CDTF">2026-04-01T15:31:35Z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DC27CF93DB9447A2A87FE691A7E71D08_11</vt:lpwstr>
  </property>
  <property fmtid="{D5CDD505-2E9C-101B-9397-08002B2CF9AE}" pid="4" name="KSOTemplateDocerSaveRecord">
    <vt:lpwstr>eyJoZGlkIjoiZGQxN2IxNGEzZjJhM2Q3NDY4YjM0MDMzMGU1ZjhkZmYiLCJ1c2VySWQiOiIxMDQ5NzMwOTY4In0=</vt:lpwstr>
  </property>
</Properties>
</file>