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hint="default" w:ascii="黑体" w:eastAsia="黑体"/>
                <w:sz w:val="30"/>
                <w:szCs w:val="30"/>
                <w:lang w:val="en-US" w:eastAsia="zh-CN"/>
              </w:rPr>
            </w:pPr>
            <w:r>
              <w:rPr>
                <w:rFonts w:hint="eastAsia" w:ascii="黑体" w:eastAsia="黑体"/>
                <w:sz w:val="30"/>
                <w:szCs w:val="30"/>
              </w:rPr>
              <w:t>课题名称：</w:t>
            </w:r>
            <w:r>
              <w:rPr>
                <w:rFonts w:hint="eastAsia" w:ascii="楷体" w:hAnsi="楷体" w:eastAsia="楷体"/>
                <w:color w:val="FF0000"/>
                <w:szCs w:val="21"/>
                <w:highlight w:val="yellow"/>
              </w:rPr>
              <w:t>课题名称要与《申请书》一致，一般不加副标题。</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w:t>
            </w:r>
            <w:bookmarkStart w:id="0" w:name="_GoBack"/>
            <w:bookmarkEnd w:id="0"/>
            <w:r>
              <w:rPr>
                <w:rFonts w:hint="eastAsia" w:ascii="宋体"/>
                <w:color w:val="000000"/>
                <w:sz w:val="24"/>
              </w:rPr>
              <w:t>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w:t>
      </w:r>
      <w:r>
        <w:rPr>
          <w:rFonts w:hint="eastAsia" w:ascii="楷体" w:hAnsi="楷体" w:eastAsia="楷体"/>
          <w:szCs w:val="21"/>
          <w:highlight w:val="yellow"/>
        </w:rPr>
        <w:t>不得出现</w:t>
      </w:r>
      <w:r>
        <w:rPr>
          <w:rFonts w:hint="eastAsia" w:ascii="楷体" w:hAnsi="楷体" w:eastAsia="楷体"/>
          <w:szCs w:val="21"/>
        </w:rPr>
        <w:t>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23EB17C5"/>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0</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西华 王筱莹</cp:lastModifiedBy>
  <cp:lastPrinted>2024-03-20T02:23:00Z</cp:lastPrinted>
  <dcterms:modified xsi:type="dcterms:W3CDTF">2025-03-26T02:21:11Z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eyJoZGlkIjoiNjMyYmU5ZjkxMmVjZjE5NTVhZDUxZmMyYTEwNDQzZjEiLCJ1c2VySWQiOiIyMDI3MDE5MDUifQ==</vt:lpwstr>
  </property>
  <property fmtid="{D5CDD505-2E9C-101B-9397-08002B2CF9AE}" pid="4" name="ICV">
    <vt:lpwstr>09E795A34CC245E79B22F990D9E22083_12</vt:lpwstr>
  </property>
</Properties>
</file>